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EB" w:rsidRDefault="003345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45EB" w:rsidRDefault="003345EB">
      <w:pPr>
        <w:pStyle w:val="ConsPlusNormal"/>
        <w:outlineLvl w:val="0"/>
      </w:pPr>
    </w:p>
    <w:p w:rsidR="003345EB" w:rsidRDefault="003345EB">
      <w:pPr>
        <w:pStyle w:val="ConsPlusTitle"/>
        <w:jc w:val="center"/>
        <w:outlineLvl w:val="0"/>
      </w:pPr>
      <w:r>
        <w:t>ПРАВИТЕЛЬСТВО САНКТ-ПЕТЕРБУРГА</w:t>
      </w:r>
    </w:p>
    <w:p w:rsidR="003345EB" w:rsidRDefault="003345EB">
      <w:pPr>
        <w:pStyle w:val="ConsPlusTitle"/>
        <w:jc w:val="center"/>
      </w:pPr>
    </w:p>
    <w:p w:rsidR="003345EB" w:rsidRDefault="003345EB">
      <w:pPr>
        <w:pStyle w:val="ConsPlusTitle"/>
        <w:jc w:val="center"/>
      </w:pPr>
      <w:r>
        <w:t>КОМИТЕТ ПО СОЦИАЛЬНОЙ ПОЛИТИКЕ САНКТ-ПЕТЕРБУРГА</w:t>
      </w:r>
    </w:p>
    <w:p w:rsidR="003345EB" w:rsidRDefault="003345EB">
      <w:pPr>
        <w:pStyle w:val="ConsPlusTitle"/>
        <w:jc w:val="center"/>
      </w:pPr>
    </w:p>
    <w:p w:rsidR="003345EB" w:rsidRDefault="003345EB">
      <w:pPr>
        <w:pStyle w:val="ConsPlusTitle"/>
        <w:jc w:val="center"/>
      </w:pPr>
      <w:r>
        <w:t>РАСПОРЯЖЕНИЕ</w:t>
      </w:r>
    </w:p>
    <w:p w:rsidR="003345EB" w:rsidRDefault="003345EB">
      <w:pPr>
        <w:pStyle w:val="ConsPlusTitle"/>
        <w:jc w:val="center"/>
      </w:pPr>
      <w:r>
        <w:t>от 26 апреля 2018 г. N 235-р</w:t>
      </w:r>
    </w:p>
    <w:p w:rsidR="003345EB" w:rsidRDefault="003345EB">
      <w:pPr>
        <w:pStyle w:val="ConsPlusTitle"/>
        <w:jc w:val="center"/>
      </w:pPr>
    </w:p>
    <w:p w:rsidR="003345EB" w:rsidRDefault="003345EB">
      <w:pPr>
        <w:pStyle w:val="ConsPlusTitle"/>
        <w:jc w:val="center"/>
      </w:pPr>
      <w:r>
        <w:t>ОБ ОРГАНИЗАЦИИ И ИСПОЛЬЗОВАНИИ ТРУДА ДОБРОВОЛЬЦЕВ</w:t>
      </w:r>
    </w:p>
    <w:p w:rsidR="003345EB" w:rsidRDefault="003345EB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3345EB" w:rsidRDefault="003345EB">
      <w:pPr>
        <w:pStyle w:val="ConsPlusTitle"/>
        <w:jc w:val="center"/>
      </w:pPr>
      <w:r>
        <w:t>ОБСЛУЖИВАНИЯ НАСЕЛЕНИЯ САНКТ-ПЕТЕРБУРГА</w:t>
      </w:r>
    </w:p>
    <w:p w:rsidR="003345EB" w:rsidRDefault="003345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4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6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,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8">
              <w:r>
                <w:rPr>
                  <w:color w:val="0000FF"/>
                </w:rPr>
                <w:t>N 2972-р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 xml:space="preserve">В целях реализации мероприятий, предусмотренных </w:t>
      </w:r>
      <w:hyperlink r:id="rId9">
        <w:r>
          <w:rPr>
            <w:color w:val="0000FF"/>
          </w:rPr>
          <w:t>направлением 3</w:t>
        </w:r>
      </w:hyperlink>
      <w:r>
        <w:t xml:space="preserve"> "Повышение эффективности использования потенциала социального добровольчества" подпрограммы 4 "Повышение эффективности государственной поддержки социально ориентированных некоммерческих организаций" государственной программы Санкт-Петербурга "Социальная поддержка граждан в Санкт-Петербурге" на 2015-2020 годы, утвержденной постановлением Правительства Санкт-Петербурга от 23.06.2014 N 497 (далее - Подпрограмма 4), для достижения значений индикаторов </w:t>
      </w:r>
      <w:hyperlink r:id="rId10">
        <w:r>
          <w:rPr>
            <w:color w:val="0000FF"/>
          </w:rPr>
          <w:t>Подпрограммы 4</w:t>
        </w:r>
      </w:hyperlink>
      <w:r>
        <w:t xml:space="preserve">, а также в рамках исполнения полномочий Комитета по социальной политике Санкт-Петербурга (далее - Комитет) по координации деятельности государственных учреждений Санкт-Петербурга по развитию социального добровольчества в соответствии с </w:t>
      </w:r>
      <w:hyperlink r:id="rId11">
        <w:r>
          <w:rPr>
            <w:color w:val="0000FF"/>
          </w:rPr>
          <w:t>пунктом 3.52</w:t>
        </w:r>
      </w:hyperlink>
      <w:r>
        <w:t xml:space="preserve"> Положения о Комитете, утвержденного постановлением Правительства Санкт-Петербурга от 16.09.2008 N 1182: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об организации и использовании труда добровольцев (волонтеров) в государственных учреждениях социального обслуживания населения Санкт-Петербурга (далее - государственные учреждения социального обслуживания населения).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 Руководителям государственных учреждений социального обслуживания населения, находящихся в ведении Комитета, организовать работу по реализации распоряжения.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 Рекомендовать администрациям районов Санкт-Петербурга организовать работу по реализации распоряжения.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 Контроль за выполнением распоряжения остается за председателем Комитета.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right"/>
      </w:pPr>
      <w:r>
        <w:t>Председатель Комитета</w:t>
      </w:r>
    </w:p>
    <w:p w:rsidR="003345EB" w:rsidRDefault="003345EB">
      <w:pPr>
        <w:pStyle w:val="ConsPlusNormal"/>
        <w:jc w:val="right"/>
      </w:pPr>
      <w:r>
        <w:t>по социальной политике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jc w:val="right"/>
      </w:pPr>
      <w:r>
        <w:t>А.Н.Ржаненков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0"/>
      </w:pPr>
      <w:r>
        <w:t>УТВЕРЖДЕНО</w:t>
      </w:r>
    </w:p>
    <w:p w:rsidR="003345EB" w:rsidRDefault="003345EB">
      <w:pPr>
        <w:pStyle w:val="ConsPlusNormal"/>
        <w:jc w:val="right"/>
      </w:pPr>
      <w:r>
        <w:t>распоряжением Комитета</w:t>
      </w:r>
    </w:p>
    <w:p w:rsidR="003345EB" w:rsidRDefault="003345EB">
      <w:pPr>
        <w:pStyle w:val="ConsPlusNormal"/>
        <w:jc w:val="right"/>
      </w:pPr>
      <w:r>
        <w:lastRenderedPageBreak/>
        <w:t>по социальной политике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jc w:val="right"/>
      </w:pPr>
      <w:r>
        <w:t>от 26.04.2018 N 235-р</w:t>
      </w:r>
    </w:p>
    <w:p w:rsidR="003345EB" w:rsidRDefault="003345EB">
      <w:pPr>
        <w:pStyle w:val="ConsPlusNormal"/>
        <w:jc w:val="center"/>
      </w:pPr>
    </w:p>
    <w:p w:rsidR="003345EB" w:rsidRDefault="003345EB">
      <w:pPr>
        <w:pStyle w:val="ConsPlusTitle"/>
        <w:jc w:val="center"/>
      </w:pPr>
      <w:bookmarkStart w:id="0" w:name="P37"/>
      <w:bookmarkEnd w:id="0"/>
      <w:r>
        <w:t>ПОЛОЖЕНИЕ</w:t>
      </w:r>
    </w:p>
    <w:p w:rsidR="003345EB" w:rsidRDefault="003345EB">
      <w:pPr>
        <w:pStyle w:val="ConsPlusTitle"/>
        <w:jc w:val="center"/>
      </w:pPr>
      <w:r>
        <w:t>ОБ ОРГАНИЗАЦИИ И ИСПОЛЬЗОВАНИИ ТРУДА ДОБРОВОЛЬЦЕВ</w:t>
      </w:r>
    </w:p>
    <w:p w:rsidR="003345EB" w:rsidRDefault="003345EB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3345EB" w:rsidRDefault="003345EB">
      <w:pPr>
        <w:pStyle w:val="ConsPlusTitle"/>
        <w:jc w:val="center"/>
      </w:pPr>
      <w:r>
        <w:t>ОБСЛУЖИВАНИЯ НАСЕЛЕНИЯ САНКТ-ПЕТЕРБУРГА</w:t>
      </w:r>
    </w:p>
    <w:p w:rsidR="003345EB" w:rsidRDefault="003345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4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2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13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14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,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5">
              <w:r>
                <w:rPr>
                  <w:color w:val="0000FF"/>
                </w:rPr>
                <w:t>N 2972-р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1"/>
      </w:pPr>
      <w:r>
        <w:t>1. Общие положения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1.1. Настоящее Положение об организации и использовании труда добровольцев (волонтеров) (далее - доброволец (волонтер)) в государственных учреждениях социального обслуживания населения Санкт-Петербурга (далее - Положение) определяет основания и основные механизмы организации и использования труда добровольцев (волонтеров) в государственных учреждениях социального обслуживания населения Санкт-Петербурга.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на государственные учреждения социального обслуживания населения Санкт-Петербурга, в том числе государственные учреждения социального обслуживания населения, находящиеся в ведении Комитета по социальной политике Санкт-Петербурга, а также государственные учреждения социального обслуживания населения Санкт-Петербурга, находящиеся в ведении администраций районов Санкт-Петербурга (далее - учреждения, учреждение);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на некоммерческие организации и физических лиц, которые привлекают на постоянной или временной основе добровольцев (волонтеров) к осуществлению добровольческой деятельности и осуществляют руководство их деятельностью (далее - организаторы добровольческой (волонтерской) деятельности);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на некоммерческие организации, образованные в форме общественных организаций, общественных движений, общественных учреждений, религиозных организаций, ассоциаций (союзов), фондов или автономных некоммерческих организаций, которые осуществляют деятельность в целях, указанных в </w:t>
      </w:r>
      <w:hyperlink r:id="rId18">
        <w:r>
          <w:rPr>
            <w:color w:val="0000FF"/>
          </w:rPr>
          <w:t>пункте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 (далее - Федеральный закон N 135-ФЗ), которые привлекают на постоянной или временной основе добровольцев к осуществлению добровольческой деятельности и осуществляет руководство их деятельностью (далее - добровольческая (волонтерская) организация);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физических лиц, осуществляющих добровольческую (волонтерскую) деятельность в целях, указанных в </w:t>
      </w:r>
      <w:hyperlink r:id="rId20">
        <w:r>
          <w:rPr>
            <w:color w:val="0000FF"/>
          </w:rPr>
          <w:t>пункте 1 статьи 2</w:t>
        </w:r>
      </w:hyperlink>
      <w:r>
        <w:t xml:space="preserve"> Федерального закона N 135-ФЗ, или в иных общественно полезных целях (далее - добровольцы (волонтеры).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1.3. Настоящее Положение разработано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добровольчестве (волонтерстве)", </w:t>
      </w:r>
      <w:hyperlink r:id="rId23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Российской Федерации от 02.07.1992 N 3185-1 "О психиатрической помощи и гарантиях прав граждан при ее оказании",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r:id="rId27">
        <w:r>
          <w:rPr>
            <w:color w:val="0000FF"/>
          </w:rPr>
          <w:t>Законом</w:t>
        </w:r>
      </w:hyperlink>
      <w: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годы",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12.10.2022 N 944 "О реализации Закона Санкт-Петербурга "О разграничении полномочий органов государственной власти Санкт-Петербурга в сфере добровольчества (волонтерства) в Санкт-Петербурге" и в целях реализации </w:t>
      </w:r>
      <w:hyperlink r:id="rId30">
        <w:r>
          <w:rPr>
            <w:color w:val="0000FF"/>
          </w:rPr>
          <w:t>Плана</w:t>
        </w:r>
      </w:hyperlink>
      <w:r>
        <w:t xml:space="preserve"> мероприятий по развитию волонтерского движения в Российской Федерации, утвержденного заместителем Председателя Правительства Российской Федерации Мутко В.Л. от 05.07.2017 N 4723п-П44, "Стандарта поддержки волонтерства (добровольчества) в регионах Российской Федерации", разработанного АНО "Агентство стратегических инициатив по продвижению новых проектов", а также с учетом методических материалов по привлечению и организации добровольцев (волонтеров) и добровольческих организаций государственными и муниципальными учреждениями для субъектов Российской Федерации, разработанных Министерством экономического развития Российской Федерации.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31">
        <w:r>
          <w:rPr>
            <w:color w:val="0000FF"/>
          </w:rPr>
          <w:t>N 787-р</w:t>
        </w:r>
      </w:hyperlink>
      <w:r>
        <w:t xml:space="preserve">, от 26.10.2023 </w:t>
      </w:r>
      <w:hyperlink r:id="rId32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1.4. Термины, понятия и сокращения, используемые в Положении, применяются в значениях, определенных федеральным и региональным законодательством.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1"/>
      </w:pPr>
      <w:r>
        <w:t>2. Механизмы организации и использования труда добровольцев</w:t>
      </w:r>
    </w:p>
    <w:p w:rsidR="003345EB" w:rsidRDefault="003345EB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3345EB" w:rsidRDefault="003345EB">
      <w:pPr>
        <w:pStyle w:val="ConsPlusTitle"/>
        <w:jc w:val="center"/>
      </w:pPr>
      <w:r>
        <w:t>обслуживания населения Санкт-Петербурга</w:t>
      </w:r>
    </w:p>
    <w:p w:rsidR="003345EB" w:rsidRDefault="003345EB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3345EB" w:rsidRDefault="003345EB">
      <w:pPr>
        <w:pStyle w:val="ConsPlusNormal"/>
        <w:jc w:val="center"/>
      </w:pPr>
      <w:r>
        <w:t>Санкт-Петербурга от 26.10.2023 N 2972-р)</w:t>
      </w:r>
    </w:p>
    <w:p w:rsidR="003345EB" w:rsidRDefault="003345EB">
      <w:pPr>
        <w:pStyle w:val="ConsPlusNormal"/>
        <w:jc w:val="center"/>
      </w:pPr>
    </w:p>
    <w:p w:rsidR="003345EB" w:rsidRDefault="003345EB">
      <w:pPr>
        <w:pStyle w:val="ConsPlusNormal"/>
        <w:ind w:firstLine="540"/>
        <w:jc w:val="both"/>
      </w:pPr>
      <w:r>
        <w:t>2.1. Основным механизмом организации и использования труда добровольцев (волонтеров) в учреждении является разработка и реализация благотворительной программы учреждения на основе самостоятельной организации и использования труда добровольцев (волонтеров) либо на основе партнерского взаимодействия учреждения с организаторами добровольческой (волонтерской) деятельности, добровольческими (волонтерскими) организациями.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Отдельные добровольческие (волонтерские) мероприятия (акции) также организуются учреждением в рамках реализации благотворительной программы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2.2. Благотворительная программа учреждения (далее - благотворительная программа) является основным и общедоступным документом для организации труда добровольцев (волонтеров) в учреждении.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Благотворительная программа ориентирована на улучшение качества жизни получателей социальных услуг учреждения, расширение объемов оказываемых услуг их получателям, включая их индивидуальные потребности.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2.3. Разработка благотворительной программы в учреждении предусматривает: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принятие решения об определении политики и задач добровольческой (волонтерской) деятельности (далее - добровольческая деятельность) в учреждении, утвержденного руководителем учреждения, в том числе: назначение ответственного должностного лица в учреждении за разработку благотворительной программы; определение сроков и содержания благотворительной программы;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разработку алгоритма взаимодействия учреждения с добровольцами (волонтерами);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определение перечня работ (услуг) и описание свободных мест для добровольцев (волонтеров) в учреждении (перечень работ (услуг) формируется учреждением в соответствии </w:t>
      </w:r>
      <w:hyperlink r:id="rId37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утверждение благотворительной программы руководителем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ознакомление персонала учреждения с благотворительной программой, подготовку персонала учреждения к реализации благотворительной программы;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размещение благотворительной программы в открытых информационных источниках.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2.4. Учреждение вправе разрабатывать критерии для отбора добровольцев (волонтеров) в соответствии с потребностями получателей социальных услуг учреждения, учреждения и положениями благотворительной программы.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2.5. </w:t>
      </w:r>
      <w:hyperlink w:anchor="P134">
        <w:r>
          <w:rPr>
            <w:color w:val="0000FF"/>
          </w:rPr>
          <w:t>Алгоритм</w:t>
        </w:r>
      </w:hyperlink>
      <w:r>
        <w:t xml:space="preserve"> описания благотворительной программы представлен в приложении N 1 к Положению.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2.6. Примерный </w:t>
      </w:r>
      <w:hyperlink w:anchor="P184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(волонтеров) в учреждении представлен в приложении N 2 к Положению.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2.7. </w:t>
      </w:r>
      <w:hyperlink w:anchor="P810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(волонтеров) в учреждении в ходе партнерского взаимодействия с организаторами добровольческой (волонтерской) деятельности, добровольческими (волонтерскими) организациями представлен в приложении N 3 к Положению.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2.8. Учреждение вправе разрабатывать критерии для поиска и привлечения партнерских организаторов добровольческой (волонтерской) деятельности, добровольческих (волонтерских) организаций в соответствии с потребностями получателей социальных услуг учреждения, учреждения и положениями, установленными в благотворительной программе.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2.9. В целях разработки добровольческой программы учреждение вправе осуществлять взаимодействие с Городским Центром поддержки добровольческих инициатив СПб ГКУ "Центр международных гуманитарных связей" (далее - Центр).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2.10. Центр предоставляет на основании запросов учреждений и организаторов добровольческой (волонтерской) деятельности, добровольческих (волонтерских) организаций поддерживающие услуги в области добровольчества, осуществляет координацию взаимодействия между учреждениями и организаторами добровольческой (волонтерской) деятельности, добровольческими (волонтерскими) организациями в сфере добровольческой деятельности, в том числе обмен информацией между Центром, учреждениями и организаторами добровольческой (волонтерской) деятельности, добровольческими (волонтерскими) организациями, а также предоставляет комплекс информационных, консультационно-методических и обучающих услуг Центра.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2.11. Обмен информацией между Центром, учреждениями и организаторами добровольческой (волонтерской) деятельности, добровольческими (волонтерскими) организациями осуществляется по следующим вопросам: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потребностях учреждений в добровольческих (волонтерских), временных, интеллектуальных, профессиональных, материальных и иных ресурсах, источником которых являются добровольцы (волонтеры);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потребностях учреждений и организаторов добровольческой (волонтерской) деятельности, добровольческих (волонтерских) организаций по вопросам развития взаимодействия в области добровольческой деятельности, о потребностях в поиске партнеров, о потребностях в разрешении организационных проблем;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потребностях учреждений в поддерживающих услугах Центра в области социального добровольчества, в том числе в разработке, внедрении и реализации благотворительной программы;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уровне квалификации лиц, ответственных за организацию добровольческой деятельности в учреждениях и организаторах добровольческой (волонтерской) деятельности, добровольческих (волонтерских) организациях, о необходимости обучения и повышения квалификации специалистов учреждений и организаторов добровольческой (волонтерской) деятельности, добровольческих (волонтерских) организаций;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уровне готовности учреждений для развития добровольческой деятельности;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оценке уровня привлечения и использования труда добровольцев (волонтеров) в учреждениях;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определении уровня организации добровольческой деятельности в учреждениях;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определении уровня взаимодействия учреждений с организаторами добровольческой (волонтерской) деятельности, добровольческими (волонтерскими) организациями в области добровольчества (волонтерства);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определении динамики привлечения добровольческих (волонтерских) ресурсов в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иные вопросы.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 xml:space="preserve">2.12. </w:t>
      </w:r>
      <w:hyperlink w:anchor="P1136">
        <w:r>
          <w:rPr>
            <w:color w:val="0000FF"/>
          </w:rPr>
          <w:t>Порядок</w:t>
        </w:r>
      </w:hyperlink>
      <w:r>
        <w:t xml:space="preserve"> установления требований к состоянию здоровья добровольца (волонтера) для допуска к осуществлению регулярной деятельности в государственном учреждении социального обслуживания населения представлен в приложении N 4 к настоящему Положению.</w:t>
      </w:r>
    </w:p>
    <w:p w:rsidR="003345EB" w:rsidRDefault="003345EB">
      <w:pPr>
        <w:pStyle w:val="ConsPlusNormal"/>
        <w:jc w:val="both"/>
      </w:pPr>
      <w:r>
        <w:t xml:space="preserve">(п. 2.12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3345EB" w:rsidRDefault="003345EB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2.13. Информацию об осуществлении в учреждениях добровольческой (волонтерской) деятельности, о готовности учреждения к взаимодействию с организаторами добровольческой (волонтерской) деятельности, добровольческими (волонтерскими) организациями, а также об имеющихся потребностях учреждения в содействии в оказании услуг (выполнения работ) со стороны организаторов добровольческой (волонтерской) деятельности, добровольческих (волонтерских) организаций, в том числе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указанные учреждения размещают на своих сайтах в информационно-коммуникационной сети "Интернет" (в разделе "Информация для добровольцев", на который должна быть гиперссылка с главной страницы сайта) (далее - Информация).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нормативные правовые акты и информацию о взаимодействии с организаторами добровольческой (волонтерской) деятельности, добровольческими (волонтерскими) организациями в сфере социального обслуживания;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благотворительную программу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рекомендуемую форму соглашения о взаимодействии в области добровольческой (волонтерской) деятельности учреждения с организаторами добровольческой (волонтерской) деятельности, добровольческими (волонтерскими) организациями;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информацию о назначенном учреждением специалисте учреждения, ответственном за организацию и использование труда добровольцев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в форме электронного документа).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Информация об осуществлении в учреждениях добровольческой деятельности должна постоянно поддерживаться учреждением в актуальном состоянии.</w:t>
      </w:r>
    </w:p>
    <w:p w:rsidR="003345EB" w:rsidRDefault="003345EB">
      <w:pPr>
        <w:pStyle w:val="ConsPlusNormal"/>
        <w:jc w:val="both"/>
      </w:pPr>
      <w:r>
        <w:t xml:space="preserve">(п. 2.13 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1"/>
      </w:pPr>
      <w:r>
        <w:t>Приложение N 1</w:t>
      </w:r>
    </w:p>
    <w:p w:rsidR="003345EB" w:rsidRDefault="003345EB">
      <w:pPr>
        <w:pStyle w:val="ConsPlusNormal"/>
        <w:jc w:val="right"/>
      </w:pPr>
      <w:r>
        <w:t>к Положению об организации</w:t>
      </w:r>
    </w:p>
    <w:p w:rsidR="003345EB" w:rsidRDefault="003345EB">
      <w:pPr>
        <w:pStyle w:val="ConsPlusNormal"/>
        <w:jc w:val="right"/>
      </w:pPr>
      <w:r>
        <w:t>и использовании труда добровольцев</w:t>
      </w:r>
    </w:p>
    <w:p w:rsidR="003345EB" w:rsidRDefault="003345EB">
      <w:pPr>
        <w:pStyle w:val="ConsPlusNormal"/>
        <w:jc w:val="right"/>
      </w:pPr>
      <w:r>
        <w:t>(волонтеров) 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3345EB">
        <w:tc>
          <w:tcPr>
            <w:tcW w:w="9071" w:type="dxa"/>
            <w:gridSpan w:val="2"/>
          </w:tcPr>
          <w:p w:rsidR="003345EB" w:rsidRDefault="003345EB">
            <w:pPr>
              <w:pStyle w:val="ConsPlusNormal"/>
              <w:jc w:val="center"/>
            </w:pPr>
            <w:bookmarkStart w:id="2" w:name="P134"/>
            <w:bookmarkEnd w:id="2"/>
            <w:r>
              <w:t>Алгоритм</w:t>
            </w:r>
          </w:p>
          <w:p w:rsidR="003345EB" w:rsidRDefault="003345EB">
            <w:pPr>
              <w:pStyle w:val="ConsPlusNormal"/>
              <w:jc w:val="center"/>
            </w:pPr>
            <w:r>
              <w:t xml:space="preserve">описания благотворительной программы учреждения социального обслуживания населения </w:t>
            </w:r>
            <w:r>
              <w:lastRenderedPageBreak/>
              <w:t>(далее - благотворительная программа)</w:t>
            </w: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lastRenderedPageBreak/>
              <w:t>Наименование учреждения социального обслуживания населения (далее - учреждение)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Наименование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Период реализации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Реквизиты документа, которым утверждена благотворительная программа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Специалисты учреждения, ответственные за реализацию благотворительной программы (ФИО, должность, контактные данные), их функции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Партнеры учреждения в реализации благотворительной программы и их функции и полномочия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Социальная проблема (задача), на решение которой направлена реализация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Целевая группа (получатели социальных услуг учреждения)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Актуальность благотворительной программы для учреждения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Цели и задачи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Методы реализации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Комплекс мероприятий по реализации благотворительной программы, целевые показатели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Социально-экономический эффект реализации благотворительной программы, особенности реализации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Основные функции добровольцев при выполнении благотворительной программы, требования к добровольцам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Ресурсы, необходимые для реализации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Ожидаемые результаты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Формирование отчетности о результатах реализации благотворительной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lastRenderedPageBreak/>
              <w:t>Иная информация, необходимая для эффективной реализации программы</w:t>
            </w:r>
          </w:p>
        </w:tc>
        <w:tc>
          <w:tcPr>
            <w:tcW w:w="4082" w:type="dxa"/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1"/>
      </w:pPr>
      <w:r>
        <w:t>Приложение N 2</w:t>
      </w:r>
    </w:p>
    <w:p w:rsidR="003345EB" w:rsidRDefault="003345EB">
      <w:pPr>
        <w:pStyle w:val="ConsPlusNormal"/>
        <w:jc w:val="right"/>
      </w:pPr>
      <w:r>
        <w:t>к Положению об организации</w:t>
      </w:r>
    </w:p>
    <w:p w:rsidR="003345EB" w:rsidRDefault="003345EB">
      <w:pPr>
        <w:pStyle w:val="ConsPlusNormal"/>
        <w:jc w:val="right"/>
      </w:pPr>
      <w:r>
        <w:t>и использовании труда добровольцев</w:t>
      </w:r>
    </w:p>
    <w:p w:rsidR="003345EB" w:rsidRDefault="003345EB">
      <w:pPr>
        <w:pStyle w:val="ConsPlusNormal"/>
        <w:jc w:val="right"/>
      </w:pPr>
      <w:r>
        <w:t>(волонтеров) 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</w:pPr>
      <w:bookmarkStart w:id="3" w:name="P184"/>
      <w:bookmarkEnd w:id="3"/>
      <w:r>
        <w:t>ПРИМЕРНЫЙ ПОРЯДОК</w:t>
      </w:r>
    </w:p>
    <w:p w:rsidR="003345EB" w:rsidRDefault="003345EB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3345EB" w:rsidRDefault="003345EB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3345EB" w:rsidRDefault="003345EB">
      <w:pPr>
        <w:pStyle w:val="ConsPlusTitle"/>
        <w:jc w:val="center"/>
      </w:pPr>
      <w:r>
        <w:t>НАСЕЛЕНИЯ 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1. Общие положения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1.1. Порядок организации и использования труда добровольцев (волонтеров) (далее - доброволец) в государственных учреждениях социального обслуживания населения Санкт-Петербурга (далее - Порядок) определяет основы организации и использования труда добровольцев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1.2. Труд добровольцев в учреждении используется в целях расширения предоставляемой социальной помощи и оказываемых социальных услуг (работ) получателям социальных услуг данного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добровольного (волонтерского) участия граждан в деятельности учреждения: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1.4. Услуги, предоставляемые добровольцами - это совокупность услуг, которые предоставляются добровольцами в соответствии с перечнем добровольческих услуг получателям социальных услуг учреждения и закреплены соглашениями учреждения с добровольцами. Продуктом услуги является повышение качества жизни получателя социальной услуги в процессе ее предоставления.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1.5. Работы, выполняемые добровольцами - это совокупность работ, которые выполняются добровольцами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работы является результат ее выполнения, чаще всего носящий материальный характер.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2. Порядок планирования труда добровольцев</w:t>
      </w:r>
    </w:p>
    <w:p w:rsidR="003345EB" w:rsidRDefault="003345EB">
      <w:pPr>
        <w:pStyle w:val="ConsPlusTitle"/>
        <w:jc w:val="center"/>
      </w:pPr>
      <w:r>
        <w:t>и привлечения добровольцев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2.1. Решение об организации и использовании труда добровольцев в учреждении принимается его руководителем и оформляется приказом.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2.2. Организация и использование труда добровольцев в учреждении осуществляется в соответствии с благотворительной программой учреждения и порядком, разрабатываемым в соответствии с настоящим Примерным порядком и утверждаемым приказом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2.3. Планирование работы добровольцев и их привлечение к участию в деятельности учреждения осуществляется специалистом учреждения, ответственным за организацию и использование труда добровольцев (далее - Координатор добровольцев).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Координатор добровольцев назначается приказом учреждения из числа специалистов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2.4. Основными функциями Координатора добровольцев являются: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планирование услуг (работ), предоставляемых (выполняемых) добровольцами;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формирование перечня услуг (работ), предоставляемых (выполняемых) добровольцами для получателей социальных услуг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определение и описание свободных мест для труда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подготовка и информирование персонала о функционировании системы поддержки социального добровольчества, организации и использовании труда добровольцев в учреждении;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информирование получателей социальных услуг учреждения об услугах (работах), предоставляемых (выполняемых) добровольцами в учреждении;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привлечение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организация и координирование процесса труда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контроль и учет услуг (работ), предоставляемых (выполняемых) добровольцами учреждения для получателей социальных услуг;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определение эффективности труда добровольцев.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Для осуществления функций Координатора добровольцев специалист учреждения, назначенный руководителем учреждения, проходит обучение, обеспечиваемое Комитетом по социальной политике Санкт-Петербурга.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2.5. Услуги (работы), предоставляемые (выполняемые) добровольцами, определяются на основе потребностей получателей социальных услуг учреждения с учетом благотворительной программы учреждения, стратегий учреждения по развитию его деятельности, принимая во внимание, что: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труд добровольцев является дополнительным к социальным услугам (работам) учреждения, направлен преимущественно на удовлетворение индивидуальных потребностей получателей социальных услуг учреждения, которые не могут или не должны удовлетворяться штатными (оплачиваемыми) сотрудниками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обязанности добровольцев не могут дублировать должностные обязанности штатных сотрудников учреждения в полном объеме.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2.6. Услуги, предоставляемые добровольцами, в зависимости от их назначения </w:t>
      </w:r>
      <w:r>
        <w:lastRenderedPageBreak/>
        <w:t>подразделяются на: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социально-медицинские, направленные на поддержание и сохранение здоровья получателей социальных услуг;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социально-правовые, направленные оказание помощи в получении юридических услуг, в защите прав и законных интересов получателей социальных услуг;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2.7. В состав работ, выполняемых добровольцами, в зависимости от их назначения могут входить: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распространение информации среди получателей социальных услуг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сопровождение и доставка получателей социальных услуг в учреждение;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проведение фото- и видеосъемки в период мероприятий, оформление наглядных информационных стендов, газет и пр.;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оформление, озеленение помещений и прилегающих территорий учреждения, в том числе приуроченные к праздничным и памятным датам и другим мероприятиям;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помощь в создании интернет-страниц, разделов сайта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иные работы.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2.8. Перечень услуг (работ), предоставляемых (выполняемых) добровольцами в учреждении, формируется и утверждается приказом.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2.9. Перечень услуг (работ), предоставляемых (выполняемых) добровольцами, формируется учреждением в соответствии с </w:t>
      </w:r>
      <w:hyperlink r:id="rId52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2.10. В целях привлечения добровольцев в учреждение Координатор добровольцев: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распространяет информацию о наличии свободных мест для добровольной (волонтерской) работы, в том числе через средства массовой информации;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проводит кампании по набору добровольцев в учебных заведениях, государственных и негосударственных организациях, иных организациях;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организует набор добровольцев, в т.ч. на основе конкурса;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проводит первичное информирование и ориентирование новых добровольцев.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2.11. </w:t>
      </w:r>
      <w:hyperlink w:anchor="P309">
        <w:r>
          <w:rPr>
            <w:color w:val="0000FF"/>
          </w:rPr>
          <w:t>Описание</w:t>
        </w:r>
      </w:hyperlink>
      <w:r>
        <w:t xml:space="preserve"> свободного места для труда добровольцев в учреждении представлено в приложении N 1 к настоящему Примерному порядку.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2.12. Сведения о добровольце и его труде в учреждении заносятся в Учетную </w:t>
      </w:r>
      <w:hyperlink w:anchor="P438">
        <w:r>
          <w:rPr>
            <w:color w:val="0000FF"/>
          </w:rPr>
          <w:t>карточку</w:t>
        </w:r>
      </w:hyperlink>
      <w:r>
        <w:t xml:space="preserve"> добровольца по форме согласно приложению N 2 к настоящему Примерному порядку.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3. Механизмы регулирования взаимоотношений между</w:t>
      </w:r>
    </w:p>
    <w:p w:rsidR="003345EB" w:rsidRDefault="003345EB">
      <w:pPr>
        <w:pStyle w:val="ConsPlusTitle"/>
        <w:jc w:val="center"/>
      </w:pPr>
      <w:r>
        <w:t>учреждением и добровольцем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3.1. Отношения между учреждением и добровольцем регулируются настоящим Порядком, благотворительной программой учреждения, инструкциями и другими внутренними документами учреждения, соглашением учреждения с добровольцем.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3.2. Права, обязанности и полномочия учреждения и добровольца фиксируются </w:t>
      </w:r>
      <w:hyperlink w:anchor="P523">
        <w:r>
          <w:rPr>
            <w:color w:val="0000FF"/>
          </w:rPr>
          <w:t>соглашением</w:t>
        </w:r>
      </w:hyperlink>
      <w:r>
        <w:t xml:space="preserve"> учреждения с добровольцем, которое разрабатывается учреждением на основе типового соглашения по форме согласно приложению N 3 к настоящему Примерному порядку.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3.3. В целях обеспечения реализации добровольцем предоставленных ему полномочий учреждение вправе выдавать ему соответствующее удостоверение.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3.4. В целях фиксации практики труда добровольца учреждение вправе ему выдавать и заполнять "Личную книжку добровольца". В "Личную книжку добровольца" Координатором добровольцев заносятся сведения о добровольце, его труде в учреждении, обучении и поощрениях.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3.5. Предложения и инициативы добровольца представляются им Координатору добровольцев или руководству учреждения в письменной форме в соответствии с процедурами и правилами учреждения.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4. Порядок организации работы добровольцев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4.1. Организация работы добровольцев в учреждении осуществляется в два этапа: подготовка и сопровождение.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4.2. Подготовка добровольцев для работы в учреждении осуществляется Координатором добровольцев самостоятельно или с привлечением специалистов, включая: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первичное мотивирование для работы в учреждении;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обучение, в соответствии с планируемыми услугами (работами), которые будут предоставляться (выполняться) добровольцем;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согласование прав, обязанностей и полномочий;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заключение соглашения учреждения с добровольцем.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 Сопровождение работы добровольцев осуществляется Координатором добровольцев самостоятельно или с привлечением специалистов и предусматривает: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обеспечение поддержки работы добровольцев,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проведение мониторинга и оценки работы;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обеспечение реализации интересов и потребностей добровольцев, связанных с оказанием социальных услуг (выполнением работ), проведение досуговых и культурных мероприятий, клубной работы, встреч, приглашение добровольцев на мероприятия для сотрудников учреждения и т.п.;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поощрение, в том числе проведение торжественных мероприятий по вручению благодарственных писем, памятных подарков и наград, номинирование на награды и конкурсы;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предоставление рекомендательных писем и ходатайств.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4.4. Обеспечение безопасности работы добровольцев в учреждении осуществляется Координатором добровольцев, а также руководством учреждения, что предусматривает: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ограничение временной занятости добровольца (до 6 часов в день для лиц от 18 лет и старше; до 4 часов в день для лиц 14-17 лет; на основании соглашения с добровольцем Учреждение вправе устанавливать специальный временной график для лиц с ограниченными возможностями, лиц старшего возраста и др.);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недопущение добровольцев к работе: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требующей специальной профессиональной подготовки и лицензирования;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 ночное время, если это не оговорено соглашением;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 местах повышенного риска получения травм;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без инструктажа по технике безопасности;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без средств индивидуальной защиты (если это необходимо);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без специальной подготовки для работы с получателями социальных услуг учреждения, имеющими психические нарушения и девиантное поведение;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 исполнению должностных обязанностей оплачиваемого персонала учреждения.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5. Порядок учета и контроля труда добровольцев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5.1. Учет и контроль труда добровольцев в учреждении осуществляется Координатором добровольцев во взаимодействии со специалистами и руководством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5.2. Для организации процесса учета, контроля, определения качества и результатов труда добровольцев учреждением используются учетные ведомости: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форма "Экспертная </w:t>
      </w:r>
      <w:hyperlink w:anchor="P630">
        <w:r>
          <w:rPr>
            <w:color w:val="0000FF"/>
          </w:rPr>
          <w:t>ведомость</w:t>
        </w:r>
      </w:hyperlink>
      <w:r>
        <w:t xml:space="preserve"> оценки качества труда добровольцев (волонтеров) в государственном учреждении социальной сферы" по форме согласно приложению N 4 к настоящему Примерному порядку;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форма "Сводная </w:t>
      </w:r>
      <w:hyperlink w:anchor="P679">
        <w:r>
          <w:rPr>
            <w:color w:val="0000FF"/>
          </w:rPr>
          <w:t>ведомость</w:t>
        </w:r>
      </w:hyperlink>
      <w:r>
        <w:t xml:space="preserve"> учета труда добровольцев (волонтеров) в учреждении социальной сферы" согласно приложению N 5 к настоящему Примерному порядку.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5.3. Для обеспечения мониторинга удовлетворенности добровольца принятыми на себя обязательствами по предоставлению услуг и выполнению работ, а также для определения необходимой добровольцу поддержки используется форма "</w:t>
      </w:r>
      <w:hyperlink w:anchor="P738">
        <w:r>
          <w:rPr>
            <w:color w:val="0000FF"/>
          </w:rPr>
          <w:t>Анкета</w:t>
        </w:r>
      </w:hyperlink>
      <w:r>
        <w:t xml:space="preserve"> добровольца (волонтера) государственного учреждения социальной сферы" по форме согласно приложению N 6 к настоящему Примерному порядку.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5.4. Осуществление контроля не должно нарушать режим работы добровольца.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6. Определение эффективности добровольного труда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6.1. Эффективность добровольного труда определяется в части социального и экономического эффекта.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6.2. Эффективность добровольного труда определяется экспертной комиссией, количественный и качественный состав которой утверждается приказом руководителя учреждения с учетом оценки достижения результатов, запланированных в благотворительной программе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6.3. Социальная и экономическая эффективность добровольного труда определяется на основании Методики определения социально-экономической эффективности добровольного труда в социальной сфере.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6.4. Ответственность за организацию мероприятий по определению эффективности добровольного труда возлагается на Координатора добровольцев.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 N 1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right"/>
      </w:pPr>
      <w:r>
        <w:t>Форма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bookmarkStart w:id="4" w:name="P309"/>
      <w:bookmarkEnd w:id="4"/>
      <w:r>
        <w:t xml:space="preserve">                         ОПИСАНИЕ СВОБОДНОГО МЕСТА</w:t>
      </w:r>
    </w:p>
    <w:p w:rsidR="003345EB" w:rsidRDefault="003345EB">
      <w:pPr>
        <w:pStyle w:val="ConsPlusNonformat"/>
        <w:jc w:val="both"/>
      </w:pPr>
      <w:r>
        <w:t xml:space="preserve">      для труда добровольца (волонтера) в государственном учреждении</w:t>
      </w:r>
    </w:p>
    <w:p w:rsidR="003345EB" w:rsidRDefault="003345EB">
      <w:pPr>
        <w:pStyle w:val="ConsPlusNonformat"/>
        <w:jc w:val="both"/>
      </w:pPr>
      <w:r>
        <w:t xml:space="preserve">            социального обслуживания населения Санкт-Петербурга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Свободное место для труда добровольца (волонтера) N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                          (наименование)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1. Основные характеристики</w:t>
      </w:r>
    </w:p>
    <w:p w:rsidR="003345EB" w:rsidRDefault="003345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Услуга, предоставляемая добровольцем (волонтером) (далее - доброволец)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Работа, выполняемая добровольцем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Название структурного подразделения учреждения (отдел, служба, добровольческая программа, добровольческая акция и др.)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Обоснование потребности в труде добровольца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Получатели социальных услуг, целевые группы, благополучатели, объекты заботы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Обязанности добровольца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Ответственность добровольца за материально-техническое обеспечение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 xml:space="preserve">    2.  Сведения  о  необходимых  добровольческих (волонтерских) ресурсах и</w:t>
      </w:r>
    </w:p>
    <w:p w:rsidR="003345EB" w:rsidRDefault="003345EB">
      <w:pPr>
        <w:pStyle w:val="ConsPlusNonformat"/>
        <w:jc w:val="both"/>
      </w:pPr>
      <w:r>
        <w:t>требованиях к добровольцам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Количество добровольцев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Пол и возраст добровольца/добровольцев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Образование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Профессиональный опыт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Практические навыки (напр., ухода за лежачим больным, работы с конкретным программным обеспечением и т.п.)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Предпочитаемые мотивы для добровольного труда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Свободное время для добровольной работы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Район проживания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Иное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 xml:space="preserve">    3. Сведения о труде добровольца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Описание действий добровольца в процессе предоставления услуги/выполнения работы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Временная нагрузка и график работы (количество часов в месяц, в неделю, в день)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Характеристика места работы (в помещениях учреждения, на улице, на дому у получателя услуг)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Перечень материально-технического обеспечения работ (оргтехника, инвентарь, инструменты, средства ухода, индивидуальные средства защиты и др.)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 xml:space="preserve">    4.  Условия,  предоставляемые для добровольцев (заполняется при наличии</w:t>
      </w:r>
    </w:p>
    <w:p w:rsidR="003345EB" w:rsidRDefault="003345EB">
      <w:pPr>
        <w:pStyle w:val="ConsPlusNonformat"/>
        <w:jc w:val="both"/>
      </w:pPr>
      <w:r>
        <w:t>конкретных условий в учреждении для обеспечения деятельности добровольца)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 xml:space="preserve">Проведение специальной подготовки </w:t>
            </w:r>
            <w:r>
              <w:lastRenderedPageBreak/>
              <w:t>(инструктаж, обучение, консультирование, иное)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Предоставление питания в период работы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Обеспечение рабочей одеждой, индивидуальными средствами защиты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Предоставление комнаты отдыха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Обеспечение символикой добровольца Учреждения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Компенсация затрат добровольца (на проезд, на связь, иное)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Наличие дополнительных услуг специалистов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Содействие трудоустройству добровольца по профилю Учреждения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Проведение специальных и традиционных мероприятий для добровольцев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  <w:tr w:rsidR="003345EB">
        <w:tc>
          <w:tcPr>
            <w:tcW w:w="567" w:type="dxa"/>
          </w:tcPr>
          <w:p w:rsidR="003345EB" w:rsidRDefault="003345EB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365" w:type="dxa"/>
          </w:tcPr>
          <w:p w:rsidR="003345EB" w:rsidRDefault="003345EB">
            <w:pPr>
              <w:pStyle w:val="ConsPlusNormal"/>
            </w:pPr>
            <w:r>
              <w:t>Иные условия</w:t>
            </w:r>
          </w:p>
        </w:tc>
        <w:tc>
          <w:tcPr>
            <w:tcW w:w="4139" w:type="dxa"/>
          </w:tcPr>
          <w:p w:rsidR="003345EB" w:rsidRDefault="003345EB">
            <w:pPr>
              <w:pStyle w:val="ConsPlusNormal"/>
              <w:jc w:val="both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Подпись ответственного лица ______________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ФИО, должность ___________________________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Дата ____________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 N 2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bookmarkStart w:id="5" w:name="P438"/>
      <w:bookmarkEnd w:id="5"/>
      <w:r>
        <w:t xml:space="preserve">                 УЧЕТНАЯ КАРТОЧКА ДОБРОВОЛЬЦА (ВОЛОНТЕРА)</w:t>
      </w:r>
    </w:p>
    <w:p w:rsidR="003345EB" w:rsidRDefault="003345EB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3345EB" w:rsidRDefault="003345EB">
      <w:pPr>
        <w:pStyle w:val="ConsPlusNonformat"/>
        <w:jc w:val="both"/>
      </w:pPr>
      <w:r>
        <w:t xml:space="preserve">                        населения Санкт-Петербурга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Дата обращения в учреждение "__" __________ 20__ г.</w:t>
      </w:r>
    </w:p>
    <w:p w:rsidR="003345EB" w:rsidRDefault="003345EB">
      <w:pPr>
        <w:pStyle w:val="ConsPlusNonformat"/>
        <w:jc w:val="both"/>
      </w:pPr>
      <w:r>
        <w:t>Источник информации об учреждении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               I. Сведения о добровольце (волонтере)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345EB" w:rsidRDefault="003345EB">
      <w:pPr>
        <w:pStyle w:val="ConsPlusNonformat"/>
        <w:jc w:val="both"/>
      </w:pPr>
      <w:r>
        <w:t>Пол __________ Возраст ____________</w:t>
      </w:r>
    </w:p>
    <w:p w:rsidR="003345EB" w:rsidRDefault="003345EB">
      <w:pPr>
        <w:pStyle w:val="ConsPlusNonformat"/>
        <w:jc w:val="both"/>
      </w:pPr>
      <w:r>
        <w:lastRenderedPageBreak/>
        <w:t>Дата рождения "__" ______________ г.</w:t>
      </w:r>
    </w:p>
    <w:p w:rsidR="003345EB" w:rsidRDefault="003345EB">
      <w:pPr>
        <w:pStyle w:val="ConsPlusNonformat"/>
        <w:jc w:val="both"/>
      </w:pPr>
      <w:r>
        <w:t>Место рождения</w:t>
      </w:r>
    </w:p>
    <w:p w:rsidR="003345EB" w:rsidRDefault="003345EB">
      <w:pPr>
        <w:pStyle w:val="ConsPlusNonformat"/>
        <w:jc w:val="both"/>
      </w:pPr>
      <w:r>
        <w:t>Адрес постоянного проживания ______________________________________________</w:t>
      </w:r>
    </w:p>
    <w:p w:rsidR="003345EB" w:rsidRDefault="003345EB">
      <w:pPr>
        <w:pStyle w:val="ConsPlusNonformat"/>
        <w:jc w:val="both"/>
      </w:pPr>
      <w:r>
        <w:t>Район 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Тел. дом. ________________________</w:t>
      </w:r>
    </w:p>
    <w:p w:rsidR="003345EB" w:rsidRDefault="003345EB">
      <w:pPr>
        <w:pStyle w:val="ConsPlusNonformat"/>
        <w:jc w:val="both"/>
      </w:pPr>
      <w:r>
        <w:t>Раб. тел. ________________________</w:t>
      </w:r>
    </w:p>
    <w:p w:rsidR="003345EB" w:rsidRDefault="003345EB">
      <w:pPr>
        <w:pStyle w:val="ConsPlusNonformat"/>
        <w:jc w:val="both"/>
      </w:pPr>
      <w:r>
        <w:t>Моб. тел. ________________________</w:t>
      </w:r>
    </w:p>
    <w:p w:rsidR="003345EB" w:rsidRDefault="003345EB">
      <w:pPr>
        <w:pStyle w:val="ConsPlusNonformat"/>
        <w:jc w:val="both"/>
      </w:pPr>
      <w:r>
        <w:t>Эл. почта: ___________________________________</w:t>
      </w:r>
    </w:p>
    <w:p w:rsidR="003345EB" w:rsidRDefault="003345EB">
      <w:pPr>
        <w:pStyle w:val="ConsPlusNonformat"/>
        <w:jc w:val="both"/>
      </w:pPr>
      <w:r>
        <w:t>Паспорт ______________________________________</w:t>
      </w:r>
    </w:p>
    <w:p w:rsidR="003345EB" w:rsidRDefault="003345EB">
      <w:pPr>
        <w:pStyle w:val="ConsPlusNonformat"/>
        <w:jc w:val="both"/>
      </w:pPr>
      <w:r>
        <w:t>Образование __________________________________</w:t>
      </w:r>
    </w:p>
    <w:p w:rsidR="003345EB" w:rsidRDefault="003345EB">
      <w:pPr>
        <w:pStyle w:val="ConsPlusNonformat"/>
        <w:jc w:val="both"/>
      </w:pPr>
      <w:r>
        <w:t>Место работы _________________________________</w:t>
      </w:r>
    </w:p>
    <w:p w:rsidR="003345EB" w:rsidRDefault="003345EB">
      <w:pPr>
        <w:pStyle w:val="ConsPlusNonformat"/>
        <w:jc w:val="both"/>
      </w:pPr>
      <w:r>
        <w:t>Место учебы __________________________________</w:t>
      </w:r>
    </w:p>
    <w:p w:rsidR="003345EB" w:rsidRDefault="003345EB">
      <w:pPr>
        <w:pStyle w:val="ConsPlusNonformat"/>
        <w:jc w:val="both"/>
      </w:pPr>
      <w:r>
        <w:t>Общественная активность в организациях (перечислить) 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Наличие медицинского заключения о состоянии здоровья 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Наличие справки об отсутствии судимости ___________________________________</w:t>
      </w:r>
    </w:p>
    <w:p w:rsidR="003345EB" w:rsidRDefault="003345EB">
      <w:pPr>
        <w:pStyle w:val="ConsPlusNonformat"/>
        <w:jc w:val="both"/>
      </w:pPr>
      <w:r>
        <w:t>Подпись добровольца _______________________________________________________</w:t>
      </w:r>
    </w:p>
    <w:p w:rsidR="003345EB" w:rsidRDefault="003345EB">
      <w:pPr>
        <w:pStyle w:val="ConsPlusNonformat"/>
        <w:jc w:val="both"/>
      </w:pPr>
      <w:r>
        <w:t>Подпись Координатора добровольцев _________________________________________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II. Результаты первичного собеседования с добровольцем (волонтером)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   III. Сведения о работе добровольца (волонтера) в организации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1. Испытательный срок с ___________ по ____________</w:t>
      </w:r>
    </w:p>
    <w:p w:rsidR="003345EB" w:rsidRDefault="003345EB">
      <w:pPr>
        <w:pStyle w:val="ConsPlusNonformat"/>
        <w:jc w:val="both"/>
      </w:pPr>
      <w:r>
        <w:t xml:space="preserve">   Результат ______________________________________</w:t>
      </w:r>
    </w:p>
    <w:p w:rsidR="003345EB" w:rsidRDefault="003345EB">
      <w:pPr>
        <w:pStyle w:val="ConsPlusNonformat"/>
        <w:jc w:val="both"/>
      </w:pPr>
      <w:r>
        <w:t>2. Соглашение с добровольцем (волонтером) N __________ от __________:</w:t>
      </w:r>
    </w:p>
    <w:p w:rsidR="003345EB" w:rsidRDefault="003345EB">
      <w:pPr>
        <w:pStyle w:val="ConsPlusNonformat"/>
        <w:jc w:val="both"/>
      </w:pPr>
      <w:r>
        <w:t xml:space="preserve">    предоставление услуг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выполнение работ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3. Структурное подразделение, в которое направлен доброволец (волонтер)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4. ФИО и должность уполномоченного лица по использованию труда добровольцев</w:t>
      </w:r>
    </w:p>
    <w:p w:rsidR="003345EB" w:rsidRDefault="003345EB">
      <w:pPr>
        <w:pStyle w:val="ConsPlusNonformat"/>
        <w:jc w:val="both"/>
      </w:pPr>
      <w:r>
        <w:t xml:space="preserve"> (волонтеров)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         IV. Сведения об обучении добровольца (волонтера)</w:t>
      </w:r>
    </w:p>
    <w:p w:rsidR="003345EB" w:rsidRDefault="003345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4309"/>
        <w:gridCol w:w="3855"/>
      </w:tblGrid>
      <w:tr w:rsidR="003345EB">
        <w:tc>
          <w:tcPr>
            <w:tcW w:w="897" w:type="dxa"/>
          </w:tcPr>
          <w:p w:rsidR="003345EB" w:rsidRDefault="003345E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3345EB" w:rsidRDefault="003345EB">
            <w:pPr>
              <w:pStyle w:val="ConsPlusNormal"/>
              <w:jc w:val="center"/>
            </w:pPr>
            <w:r>
              <w:t>Вид обучения, тематика, название курса, указание места обучения</w:t>
            </w:r>
          </w:p>
        </w:tc>
        <w:tc>
          <w:tcPr>
            <w:tcW w:w="3855" w:type="dxa"/>
          </w:tcPr>
          <w:p w:rsidR="003345EB" w:rsidRDefault="003345EB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3345EB">
        <w:tc>
          <w:tcPr>
            <w:tcW w:w="897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45EB" w:rsidRDefault="003345EB">
            <w:pPr>
              <w:pStyle w:val="ConsPlusNormal"/>
              <w:jc w:val="center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 xml:space="preserve">                   V. Сведения о поощрениях добровольца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4309"/>
        <w:gridCol w:w="3855"/>
      </w:tblGrid>
      <w:tr w:rsidR="003345EB">
        <w:tc>
          <w:tcPr>
            <w:tcW w:w="897" w:type="dxa"/>
          </w:tcPr>
          <w:p w:rsidR="003345EB" w:rsidRDefault="003345E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3345EB" w:rsidRDefault="003345EB">
            <w:pPr>
              <w:pStyle w:val="ConsPlusNormal"/>
              <w:jc w:val="center"/>
            </w:pPr>
            <w:r>
              <w:t>Вид поощрения</w:t>
            </w:r>
          </w:p>
        </w:tc>
        <w:tc>
          <w:tcPr>
            <w:tcW w:w="3855" w:type="dxa"/>
          </w:tcPr>
          <w:p w:rsidR="003345EB" w:rsidRDefault="003345EB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3345EB">
        <w:tc>
          <w:tcPr>
            <w:tcW w:w="897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3345EB" w:rsidRDefault="003345EB">
            <w:pPr>
              <w:pStyle w:val="ConsPlusNormal"/>
              <w:jc w:val="center"/>
            </w:pPr>
          </w:p>
        </w:tc>
      </w:tr>
    </w:tbl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lastRenderedPageBreak/>
        <w:t>Приложение N 3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right"/>
      </w:pPr>
      <w:r>
        <w:t>Форма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bookmarkStart w:id="6" w:name="P523"/>
      <w:bookmarkEnd w:id="6"/>
      <w:r>
        <w:t xml:space="preserve">                                СОГЛАШЕНИЕ</w:t>
      </w:r>
    </w:p>
    <w:p w:rsidR="003345EB" w:rsidRDefault="003345EB">
      <w:pPr>
        <w:pStyle w:val="ConsPlusNonformat"/>
        <w:jc w:val="both"/>
      </w:pPr>
      <w:r>
        <w:t xml:space="preserve">      государственного учреждения социального обслуживания населения</w:t>
      </w:r>
    </w:p>
    <w:p w:rsidR="003345EB" w:rsidRDefault="003345EB">
      <w:pPr>
        <w:pStyle w:val="ConsPlusNonformat"/>
        <w:jc w:val="both"/>
      </w:pPr>
      <w:r>
        <w:t xml:space="preserve">               Санкт-Петербурга с добровольцем (волонтером)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Настоящее соглашение является внутренним документом Учреждения 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__________________________________________________________________________,</w:t>
      </w:r>
    </w:p>
    <w:p w:rsidR="003345EB" w:rsidRDefault="003345E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345EB" w:rsidRDefault="003345EB">
      <w:pPr>
        <w:pStyle w:val="ConsPlusNonformat"/>
        <w:jc w:val="both"/>
      </w:pPr>
      <w:r>
        <w:t>(далее  -  Учреждение),  регламентирующим  отношения  между  Учреждением  и</w:t>
      </w:r>
    </w:p>
    <w:p w:rsidR="003345EB" w:rsidRDefault="003345EB">
      <w:pPr>
        <w:pStyle w:val="ConsPlusNonformat"/>
        <w:jc w:val="both"/>
      </w:pPr>
      <w:r>
        <w:t>добровольцем, участвующим в его деятельности на безвозмездной основе.</w:t>
      </w:r>
    </w:p>
    <w:p w:rsidR="003345EB" w:rsidRDefault="003345EB">
      <w:pPr>
        <w:pStyle w:val="ConsPlusNonformat"/>
        <w:jc w:val="both"/>
      </w:pPr>
      <w:r>
        <w:t>Учреждение    в    лице    координатора    по    работе   с   добровольцами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__________________________________________________________________________,</w:t>
      </w:r>
    </w:p>
    <w:p w:rsidR="003345EB" w:rsidRDefault="003345EB">
      <w:pPr>
        <w:pStyle w:val="ConsPlusNonformat"/>
        <w:jc w:val="both"/>
      </w:pPr>
      <w:r>
        <w:t xml:space="preserve">                                    ФИО</w:t>
      </w:r>
    </w:p>
    <w:p w:rsidR="003345EB" w:rsidRDefault="003345EB">
      <w:pPr>
        <w:pStyle w:val="ConsPlusNonformat"/>
        <w:jc w:val="both"/>
      </w:pPr>
      <w:r>
        <w:t>(далее - Координатор) с одной стороны ____________________________________,</w:t>
      </w:r>
    </w:p>
    <w:p w:rsidR="003345EB" w:rsidRDefault="003345EB">
      <w:pPr>
        <w:pStyle w:val="ConsPlusNonformat"/>
        <w:jc w:val="both"/>
      </w:pPr>
      <w:r>
        <w:t xml:space="preserve">                                                      ФИО</w:t>
      </w:r>
    </w:p>
    <w:p w:rsidR="003345EB" w:rsidRDefault="003345EB">
      <w:pPr>
        <w:pStyle w:val="ConsPlusNonformat"/>
        <w:jc w:val="both"/>
      </w:pPr>
      <w:r>
        <w:t>(далее - Доброволец), имеющий(ая) паспорт 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____________________________________, с другой стороны, заключили настоящее</w:t>
      </w:r>
    </w:p>
    <w:p w:rsidR="003345EB" w:rsidRDefault="003345EB">
      <w:pPr>
        <w:pStyle w:val="ConsPlusNonformat"/>
        <w:jc w:val="both"/>
      </w:pPr>
      <w:r>
        <w:t>соглашение о нижеследующем:</w:t>
      </w:r>
    </w:p>
    <w:p w:rsidR="003345EB" w:rsidRDefault="003345EB">
      <w:pPr>
        <w:pStyle w:val="ConsPlusNonformat"/>
        <w:jc w:val="both"/>
      </w:pPr>
      <w:r>
        <w:t xml:space="preserve">    1.  Учреждение и Доброволец действуют совместно в интересах получателей</w:t>
      </w:r>
    </w:p>
    <w:p w:rsidR="003345EB" w:rsidRDefault="003345EB">
      <w:pPr>
        <w:pStyle w:val="ConsPlusNonformat"/>
        <w:jc w:val="both"/>
      </w:pPr>
      <w:r>
        <w:t>социальных  услуг  Учреждения, в соответствии с Уставными целями и задачами</w:t>
      </w:r>
    </w:p>
    <w:p w:rsidR="003345EB" w:rsidRDefault="003345EB">
      <w:pPr>
        <w:pStyle w:val="ConsPlusNonformat"/>
        <w:jc w:val="both"/>
      </w:pPr>
      <w:r>
        <w:t>Учреждения;</w:t>
      </w:r>
    </w:p>
    <w:p w:rsidR="003345EB" w:rsidRDefault="003345EB">
      <w:pPr>
        <w:pStyle w:val="ConsPlusNonformat"/>
        <w:jc w:val="both"/>
      </w:pPr>
      <w:r>
        <w:t xml:space="preserve">    2.  Учреждение  предоставляет Добровольцу место для добровольной работы</w:t>
      </w:r>
    </w:p>
    <w:p w:rsidR="003345EB" w:rsidRDefault="003345EB">
      <w:pPr>
        <w:pStyle w:val="ConsPlusNonformat"/>
        <w:jc w:val="both"/>
      </w:pPr>
      <w:r>
        <w:t>(добровольческую вакансию):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                         Название вакансии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Сфера ответственности: _____________________</w:t>
      </w:r>
    </w:p>
    <w:p w:rsidR="003345EB" w:rsidRDefault="003345EB">
      <w:pPr>
        <w:pStyle w:val="ConsPlusNonformat"/>
        <w:jc w:val="both"/>
      </w:pPr>
      <w:r>
        <w:t>Обязанности: _______________________________</w:t>
      </w:r>
    </w:p>
    <w:p w:rsidR="003345EB" w:rsidRDefault="003345EB">
      <w:pPr>
        <w:pStyle w:val="ConsPlusNonformat"/>
        <w:jc w:val="both"/>
      </w:pPr>
      <w:r>
        <w:t xml:space="preserve">    3.  Доброволец  принимает  на  себя  обязательства  по  добровольному и</w:t>
      </w:r>
    </w:p>
    <w:p w:rsidR="003345EB" w:rsidRDefault="003345EB">
      <w:pPr>
        <w:pStyle w:val="ConsPlusNonformat"/>
        <w:jc w:val="both"/>
      </w:pPr>
      <w:r>
        <w:t>безвозмездному выполнению следующих работ, оказанию услуг: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4. Время работы Добровольца составляет ____ часов/неделю (часов/месяц).</w:t>
      </w:r>
    </w:p>
    <w:p w:rsidR="003345EB" w:rsidRDefault="003345EB">
      <w:pPr>
        <w:pStyle w:val="ConsPlusNonformat"/>
        <w:jc w:val="both"/>
      </w:pPr>
      <w:r>
        <w:t xml:space="preserve">    5.   Учреждение   предоставляет  Добровольцу  необходимые  условия  для</w:t>
      </w:r>
    </w:p>
    <w:p w:rsidR="003345EB" w:rsidRDefault="003345EB">
      <w:pPr>
        <w:pStyle w:val="ConsPlusNonformat"/>
        <w:jc w:val="both"/>
      </w:pPr>
      <w:r>
        <w:t>выполнения принятых им обязательств:</w:t>
      </w:r>
    </w:p>
    <w:p w:rsidR="003345EB" w:rsidRDefault="003345EB">
      <w:pPr>
        <w:pStyle w:val="ConsPlusNonformat"/>
        <w:jc w:val="both"/>
      </w:pPr>
      <w:r>
        <w:t xml:space="preserve">    а) направляет Добровольца в следующее структурное подразделение: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                      Наименование подразделения</w:t>
      </w:r>
    </w:p>
    <w:p w:rsidR="003345EB" w:rsidRDefault="003345EB">
      <w:pPr>
        <w:pStyle w:val="ConsPlusNonformat"/>
        <w:jc w:val="both"/>
      </w:pPr>
      <w:r>
        <w:t xml:space="preserve">    Ответственный сотрудник Учреждения/Куратор: ___________________________</w:t>
      </w:r>
    </w:p>
    <w:p w:rsidR="003345EB" w:rsidRDefault="003345EB">
      <w:pPr>
        <w:pStyle w:val="ConsPlusNonformat"/>
        <w:jc w:val="both"/>
      </w:pPr>
      <w:r>
        <w:t xml:space="preserve">                                                         ФИО</w:t>
      </w:r>
    </w:p>
    <w:p w:rsidR="003345EB" w:rsidRDefault="003345EB">
      <w:pPr>
        <w:pStyle w:val="ConsPlusNonformat"/>
        <w:jc w:val="both"/>
      </w:pPr>
      <w:r>
        <w:t xml:space="preserve">    б) Учреждение предоставляет Добровольцу:</w:t>
      </w:r>
    </w:p>
    <w:p w:rsidR="003345EB" w:rsidRDefault="003345EB">
      <w:pPr>
        <w:pStyle w:val="ConsPlusNonformat"/>
        <w:jc w:val="both"/>
      </w:pPr>
      <w:r>
        <w:t xml:space="preserve">    рабочее место 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материальные ценности 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необходимую информацию 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возможность принимать участие в общих мероприятиях ____________________</w:t>
      </w:r>
    </w:p>
    <w:p w:rsidR="003345EB" w:rsidRDefault="003345EB">
      <w:pPr>
        <w:pStyle w:val="ConsPlusNonformat"/>
        <w:jc w:val="both"/>
      </w:pPr>
      <w:r>
        <w:t xml:space="preserve">    обучение 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иное 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в) Иное 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6. Права и ответственность Добровольца</w:t>
      </w:r>
    </w:p>
    <w:p w:rsidR="003345EB" w:rsidRDefault="003345EB">
      <w:pPr>
        <w:pStyle w:val="ConsPlusNonformat"/>
        <w:jc w:val="both"/>
      </w:pPr>
      <w:r>
        <w:t xml:space="preserve">    Доброволец имеет право:</w:t>
      </w:r>
    </w:p>
    <w:p w:rsidR="003345EB" w:rsidRDefault="003345EB">
      <w:pPr>
        <w:pStyle w:val="ConsPlusNonformat"/>
        <w:jc w:val="both"/>
      </w:pPr>
      <w:r>
        <w:t xml:space="preserve">    быть    информированным   о   деятельности   Учреждения   и   проходить</w:t>
      </w:r>
    </w:p>
    <w:p w:rsidR="003345EB" w:rsidRDefault="003345EB">
      <w:pPr>
        <w:pStyle w:val="ConsPlusNonformat"/>
        <w:jc w:val="both"/>
      </w:pPr>
      <w:r>
        <w:t>соответствующее обучение;</w:t>
      </w:r>
    </w:p>
    <w:p w:rsidR="003345EB" w:rsidRDefault="003345EB">
      <w:pPr>
        <w:pStyle w:val="ConsPlusNonformat"/>
        <w:jc w:val="both"/>
      </w:pPr>
      <w:r>
        <w:t xml:space="preserve">    принимать участие в мероприятиях Учреждения;</w:t>
      </w:r>
    </w:p>
    <w:p w:rsidR="003345EB" w:rsidRDefault="003345EB">
      <w:pPr>
        <w:pStyle w:val="ConsPlusNonformat"/>
        <w:jc w:val="both"/>
      </w:pPr>
      <w:r>
        <w:lastRenderedPageBreak/>
        <w:t xml:space="preserve">    отказаться от предложенных Учреждением работ и поручений;</w:t>
      </w:r>
    </w:p>
    <w:p w:rsidR="003345EB" w:rsidRDefault="003345EB">
      <w:pPr>
        <w:pStyle w:val="ConsPlusNonformat"/>
        <w:jc w:val="both"/>
      </w:pPr>
      <w:r>
        <w:t xml:space="preserve">    получать  компенсацию  (возмещение)  затрат,  связанных  с  выполнением</w:t>
      </w:r>
    </w:p>
    <w:p w:rsidR="003345EB" w:rsidRDefault="003345EB">
      <w:pPr>
        <w:pStyle w:val="ConsPlusNonformat"/>
        <w:jc w:val="both"/>
      </w:pPr>
      <w:r>
        <w:t>работ, определенных настоящим соглашением (кроме оплаты его труда);</w:t>
      </w:r>
    </w:p>
    <w:p w:rsidR="003345EB" w:rsidRDefault="003345EB">
      <w:pPr>
        <w:pStyle w:val="ConsPlusNonformat"/>
        <w:jc w:val="both"/>
      </w:pPr>
      <w:r>
        <w:t xml:space="preserve">    иное</w:t>
      </w:r>
    </w:p>
    <w:p w:rsidR="003345EB" w:rsidRDefault="003345E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Доброволец несет ответственность:</w:t>
      </w:r>
    </w:p>
    <w:p w:rsidR="003345EB" w:rsidRDefault="003345EB">
      <w:pPr>
        <w:pStyle w:val="ConsPlusNonformat"/>
        <w:jc w:val="both"/>
      </w:pPr>
      <w:r>
        <w:t xml:space="preserve">    за  представление  медицинского  заключения  о состоянии его здоровья и</w:t>
      </w:r>
    </w:p>
    <w:p w:rsidR="003345EB" w:rsidRDefault="003345EB">
      <w:pPr>
        <w:pStyle w:val="ConsPlusNonformat"/>
        <w:jc w:val="both"/>
      </w:pPr>
      <w:r>
        <w:t>справки об отсутствии судимости;</w:t>
      </w:r>
    </w:p>
    <w:p w:rsidR="003345EB" w:rsidRDefault="003345EB">
      <w:pPr>
        <w:pStyle w:val="ConsPlusNonformat"/>
        <w:jc w:val="both"/>
      </w:pPr>
      <w:r>
        <w:t xml:space="preserve">    за выполнение работ, определенных настоящим соглашением, и их качество,</w:t>
      </w:r>
    </w:p>
    <w:p w:rsidR="003345EB" w:rsidRDefault="003345EB">
      <w:pPr>
        <w:pStyle w:val="ConsPlusNonformat"/>
        <w:jc w:val="both"/>
      </w:pPr>
      <w:r>
        <w:t>за корректное использование информации о деятельности Учреждения;</w:t>
      </w:r>
    </w:p>
    <w:p w:rsidR="003345EB" w:rsidRDefault="003345EB">
      <w:pPr>
        <w:pStyle w:val="ConsPlusNonformat"/>
        <w:jc w:val="both"/>
      </w:pPr>
      <w:r>
        <w:t xml:space="preserve">    за   соответствие  его  действий  при  выполнении  работ,  определенных</w:t>
      </w:r>
    </w:p>
    <w:p w:rsidR="003345EB" w:rsidRDefault="003345EB">
      <w:pPr>
        <w:pStyle w:val="ConsPlusNonformat"/>
        <w:jc w:val="both"/>
      </w:pPr>
      <w:r>
        <w:t>настоящим соглашением, Уставным нормам Учреждения;</w:t>
      </w:r>
    </w:p>
    <w:p w:rsidR="003345EB" w:rsidRDefault="003345EB">
      <w:pPr>
        <w:pStyle w:val="ConsPlusNonformat"/>
        <w:jc w:val="both"/>
      </w:pPr>
      <w:r>
        <w:t xml:space="preserve">    за сохранение переданного ему в пользование имущества Учреждения;</w:t>
      </w:r>
    </w:p>
    <w:p w:rsidR="003345EB" w:rsidRDefault="003345EB">
      <w:pPr>
        <w:pStyle w:val="ConsPlusNonformat"/>
        <w:jc w:val="both"/>
      </w:pPr>
      <w:r>
        <w:t xml:space="preserve">    иное.</w:t>
      </w:r>
    </w:p>
    <w:p w:rsidR="003345EB" w:rsidRDefault="003345EB">
      <w:pPr>
        <w:pStyle w:val="ConsPlusNonformat"/>
        <w:jc w:val="both"/>
      </w:pPr>
      <w:r>
        <w:t xml:space="preserve">    7. Права и ответственность Учреждения</w:t>
      </w:r>
    </w:p>
    <w:p w:rsidR="003345EB" w:rsidRDefault="003345EB">
      <w:pPr>
        <w:pStyle w:val="ConsPlusNonformat"/>
        <w:jc w:val="both"/>
      </w:pPr>
      <w:r>
        <w:t xml:space="preserve">    Учреждение имеет право:</w:t>
      </w:r>
    </w:p>
    <w:p w:rsidR="003345EB" w:rsidRDefault="003345EB">
      <w:pPr>
        <w:pStyle w:val="ConsPlusNonformat"/>
        <w:jc w:val="both"/>
      </w:pPr>
      <w:r>
        <w:t xml:space="preserve">    рассчитывать  на  качественное выполнение порученных работ и выполнение</w:t>
      </w:r>
    </w:p>
    <w:p w:rsidR="003345EB" w:rsidRDefault="003345EB">
      <w:pPr>
        <w:pStyle w:val="ConsPlusNonformat"/>
        <w:jc w:val="both"/>
      </w:pPr>
      <w:r>
        <w:t>взятых Добровольцем на себя обязательств;</w:t>
      </w:r>
    </w:p>
    <w:p w:rsidR="003345EB" w:rsidRDefault="003345EB">
      <w:pPr>
        <w:pStyle w:val="ConsPlusNonformat"/>
        <w:jc w:val="both"/>
      </w:pPr>
      <w:r>
        <w:t xml:space="preserve">    предлагать  Добровольцу  изменить вид деятельности;</w:t>
      </w:r>
    </w:p>
    <w:p w:rsidR="003345EB" w:rsidRDefault="003345EB">
      <w:pPr>
        <w:pStyle w:val="ConsPlusNonformat"/>
        <w:jc w:val="both"/>
      </w:pPr>
      <w:r>
        <w:t xml:space="preserve">    отказаться от услуг Добровольца;</w:t>
      </w:r>
    </w:p>
    <w:p w:rsidR="003345EB" w:rsidRDefault="003345EB">
      <w:pPr>
        <w:pStyle w:val="ConsPlusNonformat"/>
        <w:jc w:val="both"/>
      </w:pPr>
      <w:r>
        <w:t xml:space="preserve">    требовать  уважительного отношения к Учреждению, получателям социальных</w:t>
      </w:r>
    </w:p>
    <w:p w:rsidR="003345EB" w:rsidRDefault="003345EB">
      <w:pPr>
        <w:pStyle w:val="ConsPlusNonformat"/>
        <w:jc w:val="both"/>
      </w:pPr>
      <w:r>
        <w:t>услуг, персоналу, партнерам;</w:t>
      </w:r>
    </w:p>
    <w:p w:rsidR="003345EB" w:rsidRDefault="003345EB">
      <w:pPr>
        <w:pStyle w:val="ConsPlusNonformat"/>
        <w:jc w:val="both"/>
      </w:pPr>
      <w:r>
        <w:t xml:space="preserve">    указывать в годовых отчетах о деятельности имя Добровольца и результаты</w:t>
      </w:r>
    </w:p>
    <w:p w:rsidR="003345EB" w:rsidRDefault="003345EB">
      <w:pPr>
        <w:pStyle w:val="ConsPlusNonformat"/>
        <w:jc w:val="both"/>
      </w:pPr>
      <w:r>
        <w:t>его работы;</w:t>
      </w:r>
    </w:p>
    <w:p w:rsidR="003345EB" w:rsidRDefault="003345EB">
      <w:pPr>
        <w:pStyle w:val="ConsPlusNonformat"/>
        <w:jc w:val="both"/>
      </w:pPr>
      <w:r>
        <w:t xml:space="preserve">    иное.</w:t>
      </w:r>
    </w:p>
    <w:p w:rsidR="003345EB" w:rsidRDefault="003345EB">
      <w:pPr>
        <w:pStyle w:val="ConsPlusNonformat"/>
        <w:jc w:val="both"/>
      </w:pPr>
      <w:r>
        <w:t xml:space="preserve">    Учреждение несет ответственность:</w:t>
      </w:r>
    </w:p>
    <w:p w:rsidR="003345EB" w:rsidRDefault="003345EB">
      <w:pPr>
        <w:pStyle w:val="ConsPlusNonformat"/>
        <w:jc w:val="both"/>
      </w:pPr>
      <w:r>
        <w:t xml:space="preserve">    за  предоставление Добровольцу информации о деятельности Учреждения;</w:t>
      </w:r>
    </w:p>
    <w:p w:rsidR="003345EB" w:rsidRDefault="003345EB">
      <w:pPr>
        <w:pStyle w:val="ConsPlusNonformat"/>
        <w:jc w:val="both"/>
      </w:pPr>
      <w:r>
        <w:t xml:space="preserve">    за привлечение Добровольца к мероприятиям Учреждения;</w:t>
      </w:r>
    </w:p>
    <w:p w:rsidR="003345EB" w:rsidRDefault="003345EB">
      <w:pPr>
        <w:pStyle w:val="ConsPlusNonformat"/>
        <w:jc w:val="both"/>
      </w:pPr>
      <w:r>
        <w:t xml:space="preserve">    за создание благоприятных и безопасных условий работы Добровольца;</w:t>
      </w:r>
    </w:p>
    <w:p w:rsidR="003345EB" w:rsidRDefault="003345EB">
      <w:pPr>
        <w:pStyle w:val="ConsPlusNonformat"/>
        <w:jc w:val="both"/>
      </w:pPr>
      <w:r>
        <w:t xml:space="preserve">    за   разрешение   конфликтных   ситуаций,   возникающих   в  результате</w:t>
      </w:r>
    </w:p>
    <w:p w:rsidR="003345EB" w:rsidRDefault="003345EB">
      <w:pPr>
        <w:pStyle w:val="ConsPlusNonformat"/>
        <w:jc w:val="both"/>
      </w:pPr>
      <w:r>
        <w:t>деятельности Добровольца, определенной настоящим соглашением;</w:t>
      </w:r>
    </w:p>
    <w:p w:rsidR="003345EB" w:rsidRDefault="003345EB">
      <w:pPr>
        <w:pStyle w:val="ConsPlusNonformat"/>
        <w:jc w:val="both"/>
      </w:pPr>
      <w:r>
        <w:t xml:space="preserve">    иное.</w:t>
      </w:r>
    </w:p>
    <w:p w:rsidR="003345EB" w:rsidRDefault="003345EB">
      <w:pPr>
        <w:pStyle w:val="ConsPlusNonformat"/>
        <w:jc w:val="both"/>
      </w:pPr>
      <w:r>
        <w:t xml:space="preserve">    8. Дополнительные условия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9.  Настоящее  соглашение  может  быть  расторгнуто по желанию одной из</w:t>
      </w:r>
    </w:p>
    <w:p w:rsidR="003345EB" w:rsidRDefault="003345EB">
      <w:pPr>
        <w:pStyle w:val="ConsPlusNonformat"/>
        <w:jc w:val="both"/>
      </w:pPr>
      <w:r>
        <w:t>сторон с оповещением другой стороны не менее чем за 7 календарных дней.</w:t>
      </w:r>
    </w:p>
    <w:p w:rsidR="003345EB" w:rsidRDefault="003345EB">
      <w:pPr>
        <w:pStyle w:val="ConsPlusNonformat"/>
        <w:jc w:val="both"/>
      </w:pPr>
      <w:r>
        <w:t xml:space="preserve">    10. Подписи и данные сторон: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Учреждение                                   Доброволец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 N 4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</w:pPr>
      <w:bookmarkStart w:id="7" w:name="P630"/>
      <w:bookmarkEnd w:id="7"/>
      <w:r>
        <w:t>ЭКСПЕРТНАЯ ВЕДОМОСТЬ</w:t>
      </w:r>
    </w:p>
    <w:p w:rsidR="003345EB" w:rsidRDefault="003345EB">
      <w:pPr>
        <w:pStyle w:val="ConsPlusNormal"/>
        <w:jc w:val="center"/>
      </w:pPr>
      <w:r>
        <w:t>оценки качества труда добровольцев (волонтеров)</w:t>
      </w:r>
    </w:p>
    <w:p w:rsidR="003345EB" w:rsidRDefault="003345EB">
      <w:pPr>
        <w:pStyle w:val="ConsPlusNormal"/>
        <w:jc w:val="center"/>
      </w:pPr>
      <w:r>
        <w:t>(далее - доброволец) в государственном учреждении</w:t>
      </w:r>
    </w:p>
    <w:p w:rsidR="003345EB" w:rsidRDefault="003345EB">
      <w:pPr>
        <w:pStyle w:val="ConsPlusNormal"/>
        <w:jc w:val="center"/>
      </w:pPr>
      <w:r>
        <w:t>социального обслуживания населения 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sectPr w:rsidR="003345EB" w:rsidSect="005B2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648"/>
        <w:gridCol w:w="2020"/>
        <w:gridCol w:w="1420"/>
        <w:gridCol w:w="1912"/>
        <w:gridCol w:w="2068"/>
        <w:gridCol w:w="1420"/>
        <w:gridCol w:w="1420"/>
      </w:tblGrid>
      <w:tr w:rsidR="003345EB">
        <w:tc>
          <w:tcPr>
            <w:tcW w:w="46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8840" w:type="dxa"/>
            <w:gridSpan w:val="5"/>
          </w:tcPr>
          <w:p w:rsidR="003345EB" w:rsidRDefault="003345EB">
            <w:pPr>
              <w:pStyle w:val="ConsPlusNormal"/>
              <w:jc w:val="center"/>
            </w:pPr>
            <w:r>
              <w:t>Показатели качества работы добровольца</w:t>
            </w:r>
          </w:p>
        </w:tc>
        <w:tc>
          <w:tcPr>
            <w:tcW w:w="142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Оценка качества работы добровольца (суммарный балл - показатель качества)</w:t>
            </w:r>
          </w:p>
        </w:tc>
      </w:tr>
      <w:tr w:rsidR="003345EB">
        <w:tc>
          <w:tcPr>
            <w:tcW w:w="460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420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648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2020" w:type="dxa"/>
          </w:tcPr>
          <w:p w:rsidR="003345EB" w:rsidRDefault="003345EB">
            <w:pPr>
              <w:pStyle w:val="ConsPlusNormal"/>
              <w:jc w:val="center"/>
            </w:pPr>
            <w:r>
              <w:t>Ответственность, исполнительность (от 1 до 3 баллов)</w:t>
            </w: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  <w:r>
              <w:t>Применение знаний и навыков (от 1 до 3 баллов)</w:t>
            </w:r>
          </w:p>
        </w:tc>
        <w:tc>
          <w:tcPr>
            <w:tcW w:w="1912" w:type="dxa"/>
          </w:tcPr>
          <w:p w:rsidR="003345EB" w:rsidRDefault="003345EB">
            <w:pPr>
              <w:pStyle w:val="ConsPlusNormal"/>
              <w:jc w:val="center"/>
            </w:pPr>
            <w:r>
              <w:t>Инициативность, творческий подход к работе (от 1 до 3 баллов)</w:t>
            </w:r>
          </w:p>
        </w:tc>
        <w:tc>
          <w:tcPr>
            <w:tcW w:w="2068" w:type="dxa"/>
          </w:tcPr>
          <w:p w:rsidR="003345EB" w:rsidRDefault="003345EB">
            <w:pPr>
              <w:pStyle w:val="ConsPlusNormal"/>
              <w:jc w:val="center"/>
            </w:pPr>
            <w:r>
              <w:t>Способность к взаимопониманию и дружественность к персоналу и получателям социальных услуг</w:t>
            </w:r>
          </w:p>
          <w:p w:rsidR="003345EB" w:rsidRDefault="003345EB">
            <w:pPr>
              <w:pStyle w:val="ConsPlusNormal"/>
              <w:jc w:val="center"/>
            </w:pPr>
            <w:r>
              <w:t>(от 1 до 3 баллов)</w:t>
            </w: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  <w:r>
              <w:t>Оценка качества работы добровольца со стороны получателя социальных услуг</w:t>
            </w:r>
          </w:p>
          <w:p w:rsidR="003345EB" w:rsidRDefault="003345EB">
            <w:pPr>
              <w:pStyle w:val="ConsPlusNormal"/>
              <w:jc w:val="center"/>
            </w:pPr>
            <w:r>
              <w:t>(от 1 до 5 баллов)</w:t>
            </w:r>
          </w:p>
        </w:tc>
        <w:tc>
          <w:tcPr>
            <w:tcW w:w="1420" w:type="dxa"/>
            <w:vMerge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6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20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912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206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>Дата "__" 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_________________________/ФИО, должность _________________________________/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_________________________/ФИО, должность _________________________________/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 N 5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lastRenderedPageBreak/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</w:pPr>
      <w:bookmarkStart w:id="8" w:name="P679"/>
      <w:bookmarkEnd w:id="8"/>
      <w:r>
        <w:t>СВОДНАЯ ВЕДОМОСТЬ</w:t>
      </w:r>
    </w:p>
    <w:p w:rsidR="003345EB" w:rsidRDefault="003345EB">
      <w:pPr>
        <w:pStyle w:val="ConsPlusNormal"/>
        <w:jc w:val="center"/>
      </w:pPr>
      <w:r>
        <w:t>учета труда добровольцев (волонтеров) (далее - доброволец)</w:t>
      </w:r>
    </w:p>
    <w:p w:rsidR="003345EB" w:rsidRDefault="003345EB">
      <w:pPr>
        <w:pStyle w:val="ConsPlusNormal"/>
        <w:jc w:val="center"/>
      </w:pPr>
      <w:r>
        <w:t>в государственном учреждении социального обслуживания</w:t>
      </w:r>
    </w:p>
    <w:p w:rsidR="003345EB" w:rsidRDefault="003345EB">
      <w:pPr>
        <w:pStyle w:val="ConsPlusNormal"/>
        <w:jc w:val="center"/>
      </w:pPr>
      <w:r>
        <w:t>населения Санкт-Петербурга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648"/>
        <w:gridCol w:w="1564"/>
        <w:gridCol w:w="1864"/>
        <w:gridCol w:w="1900"/>
        <w:gridCol w:w="784"/>
        <w:gridCol w:w="1216"/>
        <w:gridCol w:w="508"/>
        <w:gridCol w:w="1288"/>
      </w:tblGrid>
      <w:tr w:rsidR="003345EB">
        <w:tc>
          <w:tcPr>
            <w:tcW w:w="46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1564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Вид добровольной работы</w:t>
            </w:r>
          </w:p>
        </w:tc>
        <w:tc>
          <w:tcPr>
            <w:tcW w:w="1864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Целевая группа, благополучатели</w:t>
            </w:r>
          </w:p>
        </w:tc>
        <w:tc>
          <w:tcPr>
            <w:tcW w:w="1900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Вид/код предоставляемой социальной услуги</w:t>
            </w:r>
          </w:p>
        </w:tc>
        <w:tc>
          <w:tcPr>
            <w:tcW w:w="2508" w:type="dxa"/>
            <w:gridSpan w:val="3"/>
          </w:tcPr>
          <w:p w:rsidR="003345EB" w:rsidRDefault="003345EB">
            <w:pPr>
              <w:pStyle w:val="ConsPlusNormal"/>
              <w:jc w:val="center"/>
            </w:pPr>
            <w:r>
              <w:t>Количество отработанных часов</w:t>
            </w:r>
          </w:p>
        </w:tc>
        <w:tc>
          <w:tcPr>
            <w:tcW w:w="1288" w:type="dxa"/>
            <w:vMerge w:val="restart"/>
          </w:tcPr>
          <w:p w:rsidR="003345EB" w:rsidRDefault="003345EB">
            <w:pPr>
              <w:pStyle w:val="ConsPlusNormal"/>
              <w:jc w:val="center"/>
            </w:pPr>
            <w:r>
              <w:t>Показатель качества</w:t>
            </w:r>
          </w:p>
        </w:tc>
      </w:tr>
      <w:tr w:rsidR="003345EB">
        <w:tc>
          <w:tcPr>
            <w:tcW w:w="460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420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648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564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864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1900" w:type="dxa"/>
            <w:vMerge/>
          </w:tcPr>
          <w:p w:rsidR="003345EB" w:rsidRDefault="003345EB">
            <w:pPr>
              <w:pStyle w:val="ConsPlusNormal"/>
            </w:pPr>
          </w:p>
        </w:tc>
        <w:tc>
          <w:tcPr>
            <w:tcW w:w="784" w:type="dxa"/>
          </w:tcPr>
          <w:p w:rsidR="003345EB" w:rsidRDefault="003345E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16" w:type="dxa"/>
          </w:tcPr>
          <w:p w:rsidR="003345EB" w:rsidRDefault="003345EB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508" w:type="dxa"/>
          </w:tcPr>
          <w:p w:rsidR="003345EB" w:rsidRDefault="003345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88" w:type="dxa"/>
            <w:vMerge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46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3345EB" w:rsidRDefault="003345EB">
            <w:pPr>
              <w:pStyle w:val="ConsPlusNormal"/>
              <w:jc w:val="center"/>
            </w:pPr>
          </w:p>
        </w:tc>
      </w:tr>
      <w:tr w:rsidR="003345EB">
        <w:tc>
          <w:tcPr>
            <w:tcW w:w="46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3345EB" w:rsidRDefault="003345EB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3345EB" w:rsidRDefault="003345EB">
            <w:pPr>
              <w:pStyle w:val="ConsPlusNormal"/>
              <w:jc w:val="center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t>Дата "__" _______________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_________________________/ФИО, должность _________________________________/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_________________________/ФИО, должность _________________________________/</w:t>
      </w:r>
    </w:p>
    <w:p w:rsidR="003345EB" w:rsidRDefault="003345EB">
      <w:pPr>
        <w:pStyle w:val="ConsPlusNormal"/>
        <w:sectPr w:rsidR="003345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 N 6</w:t>
      </w:r>
    </w:p>
    <w:p w:rsidR="003345EB" w:rsidRDefault="003345EB">
      <w:pPr>
        <w:pStyle w:val="ConsPlusNormal"/>
        <w:jc w:val="right"/>
      </w:pPr>
      <w:r>
        <w:t>к Примерному порядку</w:t>
      </w:r>
    </w:p>
    <w:p w:rsidR="003345EB" w:rsidRDefault="003345EB">
      <w:pPr>
        <w:pStyle w:val="ConsPlusNormal"/>
        <w:jc w:val="right"/>
      </w:pPr>
      <w:r>
        <w:t>организации и использования труда</w:t>
      </w:r>
    </w:p>
    <w:p w:rsidR="003345EB" w:rsidRDefault="003345EB">
      <w:pPr>
        <w:pStyle w:val="ConsPlusNormal"/>
        <w:jc w:val="right"/>
      </w:pPr>
      <w:r>
        <w:t>добровольцев (волонтеров)</w:t>
      </w:r>
    </w:p>
    <w:p w:rsidR="003345EB" w:rsidRDefault="003345EB">
      <w:pPr>
        <w:pStyle w:val="ConsPlusNormal"/>
        <w:jc w:val="right"/>
      </w:pPr>
      <w:r>
        <w:t>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bookmarkStart w:id="9" w:name="P738"/>
      <w:bookmarkEnd w:id="9"/>
      <w:r>
        <w:t xml:space="preserve">                      АНКЕТА ДОБРОВОЛЬЦА (ВОЛОНТЕРА)</w:t>
      </w:r>
    </w:p>
    <w:p w:rsidR="003345EB" w:rsidRDefault="003345EB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3345EB" w:rsidRDefault="003345EB">
      <w:pPr>
        <w:pStyle w:val="ConsPlusNonformat"/>
        <w:jc w:val="both"/>
      </w:pPr>
      <w:r>
        <w:t xml:space="preserve">                        населения Санкт-Петербурга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1. ФИО добровольца (волонтера) (далее - доброволец)</w:t>
      </w:r>
    </w:p>
    <w:p w:rsidR="003345EB" w:rsidRDefault="003345E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2. Структурное подразделение Учреждения, в котором действует доброволец</w:t>
      </w:r>
    </w:p>
    <w:p w:rsidR="003345EB" w:rsidRDefault="003345E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3. Получатели социальных услуг Учреждения</w:t>
      </w:r>
    </w:p>
    <w:p w:rsidR="003345EB" w:rsidRDefault="003345E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4. Услуги, предоставляемые добровольцем _______________________________</w:t>
      </w:r>
    </w:p>
    <w:p w:rsidR="003345EB" w:rsidRDefault="003345E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5. Работы, выполняемые добровольцем ___________________________________</w:t>
      </w:r>
    </w:p>
    <w:p w:rsidR="003345EB" w:rsidRDefault="003345EB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 xml:space="preserve">    6. Дата и номер соглашения "____" "___________" N ________</w:t>
      </w:r>
    </w:p>
    <w:p w:rsidR="003345EB" w:rsidRDefault="003345EB">
      <w:pPr>
        <w:pStyle w:val="ConsPlusNonformat"/>
        <w:jc w:val="both"/>
      </w:pPr>
      <w:r>
        <w:t xml:space="preserve">    7. Вопросы: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89"/>
        <w:gridCol w:w="1814"/>
        <w:gridCol w:w="1644"/>
      </w:tblGrid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1644" w:type="dxa"/>
          </w:tcPr>
          <w:p w:rsidR="003345EB" w:rsidRDefault="003345EB">
            <w:pPr>
              <w:pStyle w:val="ConsPlusNormal"/>
              <w:jc w:val="center"/>
            </w:pPr>
            <w:r>
              <w:t>Отметки и рекомендации</w:t>
            </w: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Оправдались ли Ваши ожидания, связанные с добровольным трудом в Учреждении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Какие личные достижения Вы можете отметить?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С какими трудностями и проблемами Вы столкнулись?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Какая поддержка Вам требуется?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Достаточна ли информация о деятельности Учреждения, которой Вы владеете?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В какой информации об Учреждении и его деятельности Вы нуждаетесь?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Требуется ли Вам дополнительное обучение для добровольного труда?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Какие знания и навыки Вам требуются?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  <w:tr w:rsidR="003345EB">
        <w:tc>
          <w:tcPr>
            <w:tcW w:w="580" w:type="dxa"/>
          </w:tcPr>
          <w:p w:rsidR="003345EB" w:rsidRDefault="003345EB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989" w:type="dxa"/>
          </w:tcPr>
          <w:p w:rsidR="003345EB" w:rsidRDefault="003345EB">
            <w:pPr>
              <w:pStyle w:val="ConsPlusNormal"/>
            </w:pPr>
            <w: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1814" w:type="dxa"/>
          </w:tcPr>
          <w:p w:rsidR="003345EB" w:rsidRDefault="003345EB">
            <w:pPr>
              <w:pStyle w:val="ConsPlusNormal"/>
            </w:pPr>
          </w:p>
        </w:tc>
        <w:tc>
          <w:tcPr>
            <w:tcW w:w="1644" w:type="dxa"/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r>
        <w:lastRenderedPageBreak/>
        <w:t xml:space="preserve">    Подпись добровольца _______________________</w:t>
      </w:r>
    </w:p>
    <w:p w:rsidR="003345EB" w:rsidRDefault="003345EB">
      <w:pPr>
        <w:pStyle w:val="ConsPlusNonformat"/>
        <w:jc w:val="both"/>
      </w:pPr>
      <w:r>
        <w:t xml:space="preserve">    Дата заполнения анкеты ____________________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1"/>
      </w:pPr>
      <w:r>
        <w:t>Приложение N 3</w:t>
      </w:r>
    </w:p>
    <w:p w:rsidR="003345EB" w:rsidRDefault="003345EB">
      <w:pPr>
        <w:pStyle w:val="ConsPlusNormal"/>
        <w:jc w:val="right"/>
      </w:pPr>
      <w:r>
        <w:t>к Положению об организации</w:t>
      </w:r>
    </w:p>
    <w:p w:rsidR="003345EB" w:rsidRDefault="003345EB">
      <w:pPr>
        <w:pStyle w:val="ConsPlusNormal"/>
        <w:jc w:val="right"/>
      </w:pPr>
      <w:r>
        <w:t>и использовании труда добровольцев</w:t>
      </w:r>
    </w:p>
    <w:p w:rsidR="003345EB" w:rsidRDefault="003345EB">
      <w:pPr>
        <w:pStyle w:val="ConsPlusNormal"/>
        <w:jc w:val="right"/>
      </w:pPr>
      <w:r>
        <w:t>(волонтеров) 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</w:pPr>
      <w:bookmarkStart w:id="10" w:name="P810"/>
      <w:bookmarkEnd w:id="10"/>
      <w:r>
        <w:t>ПРИМЕРНЫЙ ПОРЯДОК</w:t>
      </w:r>
    </w:p>
    <w:p w:rsidR="003345EB" w:rsidRDefault="003345EB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3345EB" w:rsidRDefault="003345EB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3345EB" w:rsidRDefault="003345EB">
      <w:pPr>
        <w:pStyle w:val="ConsPlusTitle"/>
        <w:jc w:val="center"/>
      </w:pPr>
      <w:r>
        <w:t>НАСЕЛЕНИЯ САНКТ-ПЕТЕРБУРГА В ХОДЕ ПАРТНЕРСКОГО</w:t>
      </w:r>
    </w:p>
    <w:p w:rsidR="003345EB" w:rsidRDefault="003345EB">
      <w:pPr>
        <w:pStyle w:val="ConsPlusTitle"/>
        <w:jc w:val="center"/>
      </w:pPr>
      <w:r>
        <w:t>ВЗАИМОДЕЙСТВИЯ С СОЦИАЛЬНО ОРИЕНТИРОВАННЫМИ</w:t>
      </w:r>
    </w:p>
    <w:p w:rsidR="003345EB" w:rsidRDefault="003345EB">
      <w:pPr>
        <w:pStyle w:val="ConsPlusTitle"/>
        <w:jc w:val="center"/>
      </w:pPr>
      <w:r>
        <w:t>НЕКОММЕРЧЕСКИМИ ОРГАНИЗАЦИЯМИ</w:t>
      </w:r>
    </w:p>
    <w:p w:rsidR="003345EB" w:rsidRDefault="003345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34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3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54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55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,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56">
              <w:r>
                <w:rPr>
                  <w:color w:val="0000FF"/>
                </w:rPr>
                <w:t>N 2972-р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1. Общие положения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1.1. Порядок организации и использования труда добровольцев (далее - Порядок) определяет основы организации и использования труда добровольцев (волонтеров) (далее - доброволец)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учреждение), в ходе партнерского взаимодействия с организаторами добровольческой (волонтерской) деятельности, добровольческими (волонтерскими) организациями.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1.2. Настоящий Порядок определяет основы взаимодействия двух организаторов добровольческой (волонтерской) деятельности (далее - добровольческая деятельность) на базе учреждения - самого учреждения и организаторов добровольческой (волонтерской) деятельности, добровольческих (волонтерских) организаций.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58">
        <w:r>
          <w:rPr>
            <w:color w:val="0000FF"/>
          </w:rPr>
          <w:t>N 787-р</w:t>
        </w:r>
      </w:hyperlink>
      <w:r>
        <w:t xml:space="preserve">, от 26.10.2023 </w:t>
      </w:r>
      <w:hyperlink r:id="rId59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участия добровольцев организаторов добровольческой (волонтерской) деятельности, добровольческих (волонтерских) организаций в деятельности учреждения: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1.4. Услуги, предоставляемые добровольцем, - это совокупность услуг, которые предоставляются добровольцами в соответствии с перечнем добровольческих услуг получателям </w:t>
      </w:r>
      <w:r>
        <w:lastRenderedPageBreak/>
        <w:t>социальных услуг учреждения и закреплены соглашениями учреждения с добровольцами. Продуктом услуги, предоставляемой добровольцем, является повышение качества жизни получателя социальной услуги в процессе ее предоставления.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1.5. Работы, выполняемые добровольцем, - это совокупность работ, которые выполняются добровольцами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работ, выполняемых добровольцем, является результат их выполнения, который может носить материальный характер.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2. Права учреждения и организаторов добровольческой</w:t>
      </w:r>
    </w:p>
    <w:p w:rsidR="003345EB" w:rsidRDefault="003345EB">
      <w:pPr>
        <w:pStyle w:val="ConsPlusTitle"/>
        <w:jc w:val="center"/>
      </w:pPr>
      <w:r>
        <w:t>(волонтерской) деятельности, добровольческих (волонтерских)</w:t>
      </w:r>
    </w:p>
    <w:p w:rsidR="003345EB" w:rsidRDefault="003345EB">
      <w:pPr>
        <w:pStyle w:val="ConsPlusTitle"/>
        <w:jc w:val="center"/>
      </w:pPr>
      <w:r>
        <w:t>организаций при организации труда добровольцев путем</w:t>
      </w:r>
    </w:p>
    <w:p w:rsidR="003345EB" w:rsidRDefault="003345EB">
      <w:pPr>
        <w:pStyle w:val="ConsPlusTitle"/>
        <w:jc w:val="center"/>
      </w:pPr>
      <w:r>
        <w:t>партнерского взаимодействия учреждения и организаторов</w:t>
      </w:r>
    </w:p>
    <w:p w:rsidR="003345EB" w:rsidRDefault="003345EB">
      <w:pPr>
        <w:pStyle w:val="ConsPlusTitle"/>
        <w:jc w:val="center"/>
      </w:pPr>
      <w:r>
        <w:t>добровольческой (волонтерской) деятельности, добровольческих</w:t>
      </w:r>
    </w:p>
    <w:p w:rsidR="003345EB" w:rsidRDefault="003345EB">
      <w:pPr>
        <w:pStyle w:val="ConsPlusTitle"/>
        <w:jc w:val="center"/>
      </w:pPr>
      <w:r>
        <w:t>(волонтерских) организаций</w:t>
      </w:r>
    </w:p>
    <w:p w:rsidR="003345EB" w:rsidRDefault="003345EB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3345EB" w:rsidRDefault="003345EB">
      <w:pPr>
        <w:pStyle w:val="ConsPlusNormal"/>
        <w:jc w:val="center"/>
      </w:pPr>
      <w:r>
        <w:t>Санкт-Петербурга от 26.10.2023 N 2972-р)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2.1. Права учреждения: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привлечение организаторов добровольческой (волонтерской) деятельности, добровольческих (волонтерских) организаций к взаимодействию в области добровольческой деятельности и построение договорных отношений с ними;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62">
        <w:r>
          <w:rPr>
            <w:color w:val="0000FF"/>
          </w:rPr>
          <w:t>N 787-р</w:t>
        </w:r>
      </w:hyperlink>
      <w:r>
        <w:t xml:space="preserve">, от 26.10.2023 </w:t>
      </w:r>
      <w:hyperlink r:id="rId63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оформление отношений и построение взаимодействия с организаторами добровольческой (волонтерской) деятельности, добровольческими (волонтерскими) организациями, которые обратились в учреждение с предложением о сотрудничестве;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информационный обмен и иное сотрудничество в целях координации процесса оказания услуг получателям социальных услуг и совместного выявления их потребностей;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предоставление ресурсов учреждения для проведения добровольческих (волонтерских) мероприятий;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контроль за соблюдением организаторами добровольческой (волонтерской) деятельности, добровольческими (волонтерскими) организациями и его добровольцами требований, касающихся обеспечения безопасности получателей социальных услуг учреждения, установленных в законодательстве норм и правил учреждения;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совместная с организаторами добровольческой (волонтерской) деятельности, добровольческими (волонтерскими) организациями регулярная оценка эффективности деятельности добровольцев.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2.2. Права организаторов добровольческой (волонтерской) деятельности, добровольческих (волонтерских) организаций: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участие в определении объема и направлений добровольческой помощи в соответствии с </w:t>
      </w:r>
      <w:r>
        <w:lastRenderedPageBreak/>
        <w:t>потребностями получателей социальных услуг учреждения с учетом планов и возможностей учреждения, в соответствии с благотворительной программой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привлечение и набор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обеспечение обучения, ресурсное, методическое, информационное сопровождение деятельности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ведение учета и контроля за деятельностью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осуществление совместно с учреждением регулярной оценки эффективности деятельности добровольцев.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2.3. Благотворительная и добровольческая деятельность, осуществляемая на территории учреждения, должна соответствовать целям благотворительной и добровольческой деятельности, а также осуществляться в формах, определенных законодательством о благотворительной деятельности.</w:t>
      </w:r>
    </w:p>
    <w:p w:rsidR="003345EB" w:rsidRDefault="003345EB">
      <w:pPr>
        <w:pStyle w:val="ConsPlusNormal"/>
        <w:jc w:val="both"/>
      </w:pPr>
      <w:r>
        <w:t xml:space="preserve">(п. 2.3 в ред. </w:t>
      </w:r>
      <w:hyperlink r:id="rId6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2.4. Учреждение оставляет за собой право самостоятельно принимать решение о возможности учета деятельности добровольцев (волонтеров) в единой информационной системе в сфере развития добровольчества (волонтерства), расположенной в информационно-телекоммуникационной сети "Интернет" (далее - сеть "Интернет") по адресу: добровольцыроссии.рф.</w:t>
      </w:r>
    </w:p>
    <w:p w:rsidR="003345EB" w:rsidRDefault="003345EB">
      <w:pPr>
        <w:pStyle w:val="ConsPlusNormal"/>
        <w:jc w:val="both"/>
      </w:pPr>
      <w:r>
        <w:t xml:space="preserve">(п. 2.4 введен </w:t>
      </w:r>
      <w:hyperlink r:id="rId69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3. Планирование работы по организации партнерского</w:t>
      </w:r>
    </w:p>
    <w:p w:rsidR="003345EB" w:rsidRDefault="003345EB">
      <w:pPr>
        <w:pStyle w:val="ConsPlusTitle"/>
        <w:jc w:val="center"/>
      </w:pPr>
      <w:r>
        <w:t>взаимодействия с организаторами добровольческой</w:t>
      </w:r>
    </w:p>
    <w:p w:rsidR="003345EB" w:rsidRDefault="003345EB">
      <w:pPr>
        <w:pStyle w:val="ConsPlusTitle"/>
        <w:jc w:val="center"/>
      </w:pPr>
      <w:r>
        <w:t>(волонтерской) деятельности, добровольческими</w:t>
      </w:r>
    </w:p>
    <w:p w:rsidR="003345EB" w:rsidRDefault="003345EB">
      <w:pPr>
        <w:pStyle w:val="ConsPlusTitle"/>
        <w:jc w:val="center"/>
      </w:pPr>
      <w:r>
        <w:t>(волонтерскими) организациями. Соглашение о взаимодействии</w:t>
      </w:r>
    </w:p>
    <w:p w:rsidR="003345EB" w:rsidRDefault="003345EB">
      <w:pPr>
        <w:pStyle w:val="ConsPlusNormal"/>
        <w:jc w:val="center"/>
      </w:pPr>
      <w:r>
        <w:t>(в ред. Распоряжений Комитета по социальной политике</w:t>
      </w:r>
    </w:p>
    <w:p w:rsidR="003345EB" w:rsidRDefault="003345EB">
      <w:pPr>
        <w:pStyle w:val="ConsPlusNormal"/>
        <w:jc w:val="center"/>
      </w:pPr>
      <w:r>
        <w:t xml:space="preserve">Санкт-Петербурга от 26.12.2018 </w:t>
      </w:r>
      <w:hyperlink r:id="rId70">
        <w:r>
          <w:rPr>
            <w:color w:val="0000FF"/>
          </w:rPr>
          <w:t>N 787-р</w:t>
        </w:r>
      </w:hyperlink>
      <w:r>
        <w:t>,</w:t>
      </w:r>
    </w:p>
    <w:p w:rsidR="003345EB" w:rsidRDefault="003345EB">
      <w:pPr>
        <w:pStyle w:val="ConsPlusNormal"/>
        <w:jc w:val="center"/>
      </w:pPr>
      <w:r>
        <w:t xml:space="preserve">от 26.10.2023 </w:t>
      </w:r>
      <w:hyperlink r:id="rId71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jc w:val="center"/>
      </w:pPr>
    </w:p>
    <w:p w:rsidR="003345EB" w:rsidRDefault="003345EB">
      <w:pPr>
        <w:pStyle w:val="ConsPlusNormal"/>
        <w:ind w:firstLine="540"/>
        <w:jc w:val="both"/>
      </w:pPr>
      <w:r>
        <w:t>3.1. Планирование работы с добровольцами начинается с подбора учреждением одной или нескольких партнерских организаторов добровольческой (волонтерской) деятельности, добровольческих (волонтерских) организаций, которые располагают необходимым опытом организации труда добровольцев в соответствующей области, ресурсами, репутацией. Информацию о таких организаторах добровольческой (волонтерской) деятельности, добровольческих (волонтерских) организациях учреждение может получить в Комитете по социальной политике Санкт-Петербурга (далее - Комитет), в Центре поддержки добровольческих инициатив Санкт-Петербургского государственного казенного учреждения "Центр международных гуманитарных связей" в порядке, определяемом Комитетом, а также в ресурсных центрах поддержки и развития добровольчества Санкт-Петербурга.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72">
        <w:r>
          <w:rPr>
            <w:color w:val="0000FF"/>
          </w:rPr>
          <w:t>N 787-р</w:t>
        </w:r>
      </w:hyperlink>
      <w:r>
        <w:t xml:space="preserve">, от 26.10.2023 </w:t>
      </w:r>
      <w:hyperlink r:id="rId73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3.2. Организаторы добровольческой (волонтерской) деятельности, добровольческие (волонтерские) организации с целью осуществления взаимодействия направляет в учреждение почтовым отправлением с описью вложения или в форме электронного документа через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</w:p>
    <w:p w:rsidR="003345EB" w:rsidRDefault="003345EB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фамилия, имя, отчество и контакты руководителя организаторов добровольческой (волонтерской) деятельности, добровольческих (волонтерских) организаций или его представителя (телефон, электронная почта, адрес);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из Единого государственного реестра юридических лиц;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организаторов добровольческой (волонтерской) деятельности, добровольческих (волонтерских) организаций в сети "Интернет" (при наличии);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(волонтерства), расположенной в сети "Интернет" по адресу: добровольцыроссии.рф (при наличии);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(волонтерами) в целях, предусмотренных </w:t>
      </w:r>
      <w:hyperlink r:id="rId78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организаторов добровольческой (волонтерской) деятельности, добровольческих (волонтерских) организаций и иных требований, установленных законодательством Российской Федерации.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jc w:val="both"/>
      </w:pPr>
      <w:r>
        <w:t xml:space="preserve">(п. 3.2 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bookmarkStart w:id="11" w:name="P889"/>
      <w:bookmarkEnd w:id="11"/>
      <w:r>
        <w:t>3.3.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Срок рассмотрения предложения может быть продлен на 10 рабочих дней в случае, если необходимо запросить дополнительную информацию у организаторов добровольческой (волонтерской) деятельности, добровольческих (волонтерских) организаций, обратившихся в учреждение.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jc w:val="both"/>
      </w:pPr>
      <w:r>
        <w:t xml:space="preserve">(п. 3.3 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3.4. Учреждение информирует организаторов добровольческой (волонтерской) деятельности, добровольческие (волонтерские) организации о принятом по результатам рассмотрения предложения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</w:t>
      </w:r>
      <w:r>
        <w:lastRenderedPageBreak/>
        <w:t xml:space="preserve">предложения, исчисляемого в соответствии с </w:t>
      </w:r>
      <w:hyperlink w:anchor="P889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3345EB" w:rsidRDefault="003345EB">
      <w:pPr>
        <w:pStyle w:val="ConsPlusNormal"/>
        <w:jc w:val="both"/>
      </w:pPr>
      <w:r>
        <w:t xml:space="preserve">(п. 3.4 введен </w:t>
      </w:r>
      <w:hyperlink r:id="rId83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787-р; 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3.5. В случае принятия предложения учреждение информируют организаторов добровольческой (волонтерской) деятельности, добровольческие (волонтерские) организации об условиях осуществления добровольческой деятельности: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учреждения и организаторов добровольческой (волонтерской) деятельности, добровольческих (волонтерских) организаций;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3345EB" w:rsidRDefault="003345EB">
      <w:pPr>
        <w:pStyle w:val="ConsPlusNormal"/>
        <w:jc w:val="both"/>
      </w:pPr>
      <w:r>
        <w:t xml:space="preserve">(п. 3.5 введен </w:t>
      </w:r>
      <w:hyperlink r:id="rId87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3.6. В случае отказа учреждения принять предложение, организаторы добровольческой (волонтерской) деятельности, добровольческие (волонтерские) организации вправе направить исполнительному органу государственной власти Санкт-Петербурга, являющемуся учредителем учреждения, аналогичное предложение, которое рассматривается в соответствии с требованиями, установленными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Учреждение принимает решение об отказе в принятии предложения в следующих случаях: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(волонтерской) деятельности, добровольческой (волонтерской) организацией вид деятельности (работ, услуг) не относится к </w:t>
      </w:r>
      <w:r>
        <w:lastRenderedPageBreak/>
        <w:t xml:space="preserve">компетенции (видам деятельности) учреждения или не соответствует целям, предусмотренным в </w:t>
      </w:r>
      <w:hyperlink r:id="rId92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(волонтерской) деятельности, добровольческой (волонтерской) организацией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w:anchor="P114">
        <w:r>
          <w:rPr>
            <w:color w:val="0000FF"/>
          </w:rPr>
          <w:t>пункту 2.13</w:t>
        </w:r>
      </w:hyperlink>
      <w:r>
        <w:t xml:space="preserve"> Положения) либо на момент рассмотрения предложения такая потребность удовлетворена;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наличие решения о приостановлении деятельности некоммерческой организации в соответствии со </w:t>
      </w:r>
      <w:hyperlink r:id="rId96">
        <w:r>
          <w:rPr>
            <w:color w:val="0000FF"/>
          </w:rPr>
          <w:t>статьей 10</w:t>
        </w:r>
      </w:hyperlink>
      <w:r>
        <w:t xml:space="preserve"> Федерального закона от 25.07.2002 N 114-ФЗ "О противодействии экстремистской деятельности";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иные объективные причины, препятствующие взаимодействию организатора добровольческой (волонтерской) деятельности, добровольческой (волонтерской) организации с организацией социального обслуживания, изложенные в письменном мотивированном решении об отказе.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3.7. Взаимодействие учреждения с организаторами добровольческой (волонтерской) деятельности, добровольческими (волонтерскими) организациями в части организации добровольческой деятельности осуществляется на основании соглашения о взаимодействии в области добровольческой деятельности учреждения социального обслуживания населения Санкт-Петербурга и социально ориентированной некоммерческой организации (далее - соглашение), за исключением случаев, определенных сторонами соглашения.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jc w:val="both"/>
      </w:pPr>
      <w:r>
        <w:t xml:space="preserve">(п. 3.7 введен </w:t>
      </w:r>
      <w:hyperlink r:id="rId10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3.8. Соглашение заключается в случае принятия учреждением решения об одобрении предложения и предусматривает: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предмет взаимодействия сторон соглашения с указанием благотворительной программы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сведения об уполномоченных представителях сторон соглашения, ответственных за оперативное решение вопросов, возникающих в ходе реализации соглашения;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права, обязанности и ответственность сторон соглашения, порядок их взаимодействия, взаимного информирования и согласования проводимых мероприятий;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требования к добровольцам (волонтерам) для работы в учреждении;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порядок допуска добровольцев (волонтеров) на территорию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деятельности, добровольческой (волонтерской) организацией в целях, указанных в </w:t>
      </w:r>
      <w:hyperlink r:id="rId102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порядок, в соответствии с которым учреждение информируют организаторов добровольческой (волонтерской) деятельности, добровольческие (волонтерские) организации о потребности в привлечении добровольцев (волонтеров);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возможность предоставления учреждением организаторов добровольческой (волонтерской) деятельности, добровольческими (волонтерскими) организациями мер поддержки, предусмотренных действующим законодательством, в том числе в виде предоставления помещений и оборудования для осуществления добровольческой деятельности;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обязанность организаторов добровольческой (волонтерской) деятельности, добровольческих (волонтерских) организаций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обязанность организаторов добровольческой (волонтерской) деятельности, добровольческих (волонтерских) организаций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Требования, предъявляемые к сотрудникам и добровольцам (волонтерам) организаторов добровольческой (волонтерской) деятельности, добровольческих (волонтерских) организаций 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3345EB" w:rsidRDefault="003345EB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48-р; в ред. </w:t>
      </w:r>
      <w:hyperlink r:id="rId10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1031">
        <w:r>
          <w:rPr>
            <w:color w:val="0000FF"/>
          </w:rPr>
          <w:t>соглашения</w:t>
        </w:r>
      </w:hyperlink>
      <w:r>
        <w:t xml:space="preserve"> представлена в приложении к настоящему Порядку.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В целях заключения Соглашения организатор добровольческой (волонтерской) деятельности, добровольческая (волонтерская) организация в течение трех рабочих дней со дня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информирует организатора добровольческой (волонтерской) деятельности, добровольческую (волонтерскую) организацию посредством </w:t>
      </w:r>
      <w:r>
        <w:lastRenderedPageBreak/>
        <w:t>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(волонтерской) деятельности, добровольческую (волонтерскую) организацию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3345EB" w:rsidRDefault="003345EB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jc w:val="both"/>
      </w:pPr>
      <w:r>
        <w:t xml:space="preserve">(п. 3.8 введен </w:t>
      </w:r>
      <w:hyperlink r:id="rId11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3.9. Срок заключения соглашения не может превышать 14 рабочих дней со дня получения организаторами добровольческой (волонтерской) деятельности, добровольческими (волонтерскими) организациями решения учреждения об одобрении предложения.</w:t>
      </w:r>
    </w:p>
    <w:p w:rsidR="003345EB" w:rsidRDefault="003345EB">
      <w:pPr>
        <w:pStyle w:val="ConsPlusNormal"/>
        <w:jc w:val="both"/>
      </w:pPr>
      <w:r>
        <w:t xml:space="preserve">(п. 3.9 введен </w:t>
      </w:r>
      <w:hyperlink r:id="rId11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787-р; в ред. </w:t>
      </w:r>
      <w:hyperlink r:id="rId11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4. Организация взаимодействия с организаторами</w:t>
      </w:r>
    </w:p>
    <w:p w:rsidR="003345EB" w:rsidRDefault="003345EB">
      <w:pPr>
        <w:pStyle w:val="ConsPlusTitle"/>
        <w:jc w:val="center"/>
      </w:pPr>
      <w:r>
        <w:t>добровольческой (волонтерской) деятельности,</w:t>
      </w:r>
    </w:p>
    <w:p w:rsidR="003345EB" w:rsidRDefault="003345EB">
      <w:pPr>
        <w:pStyle w:val="ConsPlusTitle"/>
        <w:jc w:val="center"/>
      </w:pPr>
      <w:r>
        <w:t>добровольческими (волонтерскими) организациями в процессе</w:t>
      </w:r>
    </w:p>
    <w:p w:rsidR="003345EB" w:rsidRDefault="003345EB">
      <w:pPr>
        <w:pStyle w:val="ConsPlusTitle"/>
        <w:jc w:val="center"/>
      </w:pPr>
      <w:r>
        <w:t>реализации соглашения о взаимодействии</w:t>
      </w:r>
    </w:p>
    <w:p w:rsidR="003345EB" w:rsidRDefault="003345EB">
      <w:pPr>
        <w:pStyle w:val="ConsPlusNormal"/>
        <w:jc w:val="center"/>
      </w:pPr>
      <w:r>
        <w:t>(в ред. Распоряжений Комитета по социальной политике</w:t>
      </w:r>
    </w:p>
    <w:p w:rsidR="003345EB" w:rsidRDefault="003345EB">
      <w:pPr>
        <w:pStyle w:val="ConsPlusNormal"/>
        <w:jc w:val="center"/>
      </w:pPr>
      <w:r>
        <w:t xml:space="preserve">Санкт-Петербурга от 26.12.2018 </w:t>
      </w:r>
      <w:hyperlink r:id="rId113">
        <w:r>
          <w:rPr>
            <w:color w:val="0000FF"/>
          </w:rPr>
          <w:t>N 787-р</w:t>
        </w:r>
      </w:hyperlink>
      <w:r>
        <w:t>,</w:t>
      </w:r>
    </w:p>
    <w:p w:rsidR="003345EB" w:rsidRDefault="003345EB">
      <w:pPr>
        <w:pStyle w:val="ConsPlusNormal"/>
        <w:jc w:val="center"/>
      </w:pPr>
      <w:r>
        <w:t xml:space="preserve">от 26.10.2023 </w:t>
      </w:r>
      <w:hyperlink r:id="rId114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jc w:val="center"/>
      </w:pPr>
    </w:p>
    <w:p w:rsidR="003345EB" w:rsidRDefault="003345EB">
      <w:pPr>
        <w:pStyle w:val="ConsPlusNormal"/>
        <w:ind w:firstLine="540"/>
        <w:jc w:val="both"/>
      </w:pPr>
      <w:r>
        <w:t>4.1. В целях организации взаимодействия учреждение назначает сотрудника, ответственного за взаимодействие с организаторами добровольческой (волонтерской) деятельности, добровольческими (волонтерскими) организациями, из числа сотрудников учреждения, ответственных за организацию добровольческой деятельности в учреждении.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115">
        <w:r>
          <w:rPr>
            <w:color w:val="0000FF"/>
          </w:rPr>
          <w:t>N 787-р</w:t>
        </w:r>
      </w:hyperlink>
      <w:r>
        <w:t xml:space="preserve">, от 26.10.2023 </w:t>
      </w:r>
      <w:hyperlink r:id="rId116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4.2. Лицо, ответственное за взаимодействие с организаторами добровольческой (волонтерской) деятельности, добровольческими (волонтерскими) организациями, назначается приказом учреждения и решает следующие задачи: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обеспечение необходимой подготовки добровольцев организаторов добровольческой (волонтерской) деятельности, добровольческих (волонтерских) организаций и их обучения (при необходимости);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согласовывает допуск добровольцев организаторов добровольческой (волонтерской) деятельности, добровольческих (волонтерских) организаций в учреждение с учетом благотворительной программы и соглашения о взаимодействии с организаторами добровольческой (волонтерской) деятельности, добровольческими (волонтерскими) организациями;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119">
        <w:r>
          <w:rPr>
            <w:color w:val="0000FF"/>
          </w:rPr>
          <w:t>N 787-р</w:t>
        </w:r>
      </w:hyperlink>
      <w:r>
        <w:t xml:space="preserve">, от 26.10.2023 </w:t>
      </w:r>
      <w:hyperlink r:id="rId120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осуществление обмена информацией между учреждением и организаторами добровольческой (волонтерской) деятельности, добровольческими (волонтерскими) организациями, организация совместных встреч и собраний для решения конкретных вопросов и планирования совместной деятельности и мероприятий;</w:t>
      </w:r>
    </w:p>
    <w:p w:rsidR="003345EB" w:rsidRDefault="003345EB">
      <w:pPr>
        <w:pStyle w:val="ConsPlusNormal"/>
        <w:jc w:val="both"/>
      </w:pPr>
      <w:r>
        <w:lastRenderedPageBreak/>
        <w:t xml:space="preserve">(в ред. </w:t>
      </w:r>
      <w:hyperlink r:id="rId12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получение отчетов организаторов добровольческой (волонтерской) деятельности, добровольческих (волонтерских) организаций о своей деятельности в учреждении и предоставление обратной связи, участие в согласовании планов и мероприятий на будущий период в соответствии с порядком, установленным Соглашением о взаимодействии;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участие в оценке эффективности деятельности добровольцев организаторов добровольческой (волонтерской) деятельности, добровольческих (волонтерских) организаций;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совместное с лицом, ответственным за взаимодействие с учреждением от организаторов добровольческой (волонтерской) деятельности, добровольческих (волонтерских) организаций, участие в разрешении разногласий между сотрудниками учреждения, сотрудниками учреждения и добровольцами организаторов добровольческой (волонтерской) деятельности, добровольческих (волонтерских) организаций.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 Для организации работы добровольцев в учреждении организаторов добровольческой (волонтерской) деятельности, добровольческих (волонтерских) организаций также назначает лицо, ответственное за взаимодействие с учреждением.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4.4. Лицо, ответственное за взаимодействие с учреждением от организаторов добровольческой (волонтерской) деятельности, добровольческих (волонтерских) организаций, решает следующие задачи: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осуществляет подбор добровольцев для работы в учреждении;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обеспечивает получение добровольцами знаний и навыков и документов, необходимых для работы с получателями социальных услуг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мотивирует и обеспечивает поддержку добровольцев, оказывает помощь в организации ими мероприятий для получателей социальных услуг учреждения;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ведет учет и контроль работы добровольцев;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обеспечивает взаимодействие добровольцев с администрацией учреждения и его структурных подразделений;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согласовывает с учреждением мероприятия, запланированные к реализации при участии получателей социальных услуг;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участвует в оценке эффективности деятельности добровольцев организаторов добровольческой (волонтерской) деятельности, добровольческих (волонтерских) организаций;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обеспечивает предоставление отчетов об оказанных добровольцами услугах (выполненных работах) и об итогах проведения организаторами добровольческой (волонтерской) деятельности, добровольческими (волонтерскими) организациями мероприятий на территории учреждения в порядке и сроки, определяемые соглашением о взаимодействии;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128">
        <w:r>
          <w:rPr>
            <w:color w:val="0000FF"/>
          </w:rPr>
          <w:t>N 787-р</w:t>
        </w:r>
      </w:hyperlink>
      <w:r>
        <w:t xml:space="preserve">, от 26.10.2023 </w:t>
      </w:r>
      <w:hyperlink r:id="rId129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совместно с сотрудником учреждения, ответственным за взаимодействие с организаторами добровольческой (волонтерской) деятельности, добровольческими (волонтерскими) организациями, участвует в разрешении разногласий сотрудников учреждения и добровольцев организаторов добровольческой (волонтерской) деятельности, добровольческих (волонтерских) организаций.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4.5. В случае возникновения спорных вопросов между представителями учреждения и организаторов добровольческой (волонтерской) деятельности, добровольческих (волонтерских) организаций по вопросам добровольческой деятельности помощь в разрешении противоречий оказывает орган, указанный в </w:t>
      </w:r>
      <w:hyperlink w:anchor="P1007">
        <w:r>
          <w:rPr>
            <w:color w:val="0000FF"/>
          </w:rPr>
          <w:t>пункте 5.1</w:t>
        </w:r>
      </w:hyperlink>
      <w:r>
        <w:t xml:space="preserve"> настоящего Примерного порядка.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4.6. Учреждение обязано проинформировать организаторов добровольческой (волонтерской) деятельности, добровольческие (волонтерские) организации о порядке и сроках рассмотрения (урегулирования) разногласий, возникающих в ходе реализации соглашения, о сроках осуществления добровольческой деятельности и основаниях для досрочного ее прекращения.</w:t>
      </w:r>
    </w:p>
    <w:p w:rsidR="003345EB" w:rsidRDefault="003345EB">
      <w:pPr>
        <w:pStyle w:val="ConsPlusNormal"/>
        <w:jc w:val="both"/>
      </w:pPr>
      <w:r>
        <w:t xml:space="preserve">(п. 4.6 введен </w:t>
      </w:r>
      <w:hyperlink r:id="rId132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787-р; в ред. </w:t>
      </w:r>
      <w:hyperlink r:id="rId13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Title"/>
        <w:jc w:val="center"/>
        <w:outlineLvl w:val="2"/>
      </w:pPr>
      <w:r>
        <w:t>5. Совместная оценка эффективности труда добровольцев,</w:t>
      </w:r>
    </w:p>
    <w:p w:rsidR="003345EB" w:rsidRDefault="003345EB">
      <w:pPr>
        <w:pStyle w:val="ConsPlusTitle"/>
        <w:jc w:val="center"/>
      </w:pPr>
      <w:r>
        <w:t>организуемого организаторами добровольческой (волонтерской)</w:t>
      </w:r>
    </w:p>
    <w:p w:rsidR="003345EB" w:rsidRDefault="003345EB">
      <w:pPr>
        <w:pStyle w:val="ConsPlusTitle"/>
        <w:jc w:val="center"/>
      </w:pPr>
      <w:r>
        <w:t>деятельности, добровольческими (волонтерскими) организациями</w:t>
      </w:r>
    </w:p>
    <w:p w:rsidR="003345EB" w:rsidRDefault="003345EB">
      <w:pPr>
        <w:pStyle w:val="ConsPlusTitle"/>
        <w:jc w:val="center"/>
      </w:pPr>
      <w:r>
        <w:t>в учреждении</w:t>
      </w:r>
    </w:p>
    <w:p w:rsidR="003345EB" w:rsidRDefault="003345EB">
      <w:pPr>
        <w:pStyle w:val="ConsPlusNormal"/>
        <w:jc w:val="center"/>
      </w:pPr>
      <w:r>
        <w:t xml:space="preserve">(в ред. </w:t>
      </w:r>
      <w:hyperlink r:id="rId13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3345EB" w:rsidRDefault="003345EB">
      <w:pPr>
        <w:pStyle w:val="ConsPlusNormal"/>
        <w:jc w:val="center"/>
      </w:pPr>
      <w:r>
        <w:t>Санкт-Петербурга от 26.10.2023 N 2972-р)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bookmarkStart w:id="12" w:name="P1007"/>
      <w:bookmarkEnd w:id="12"/>
      <w:r>
        <w:t>5.1. Для оценки эффективности добровольческой деятельности, организованной при партнерском взаимодействии учреждения и организаторов добровольческой (волонтерской) деятельности, добровольческих (волонтерских) организаций, совместным решением администрации учреждения и руководителя/руководителей организаторов добровольческой (волонтерской) деятельности, добровольческих (волонтерских) организаций формируется Комиссия, в состав которой включаются сотрудник учреждения, ответственный за взаимодействие с добровольцами, лицо, ответственное в организаторах добровольческой (волонтерской) деятельности, добровольческих (волонтерских) организациях за взаимодействие с учреждением, а также дополнительно по одному представителю от учреждения и организаторов добровольческой (волонтерской) деятельности, добровольческих (волонтерских) организаций. Методы оценки эффективности, ее процедура, способы подведения итогов разрабатываются Комиссией.</w:t>
      </w:r>
    </w:p>
    <w:p w:rsidR="003345EB" w:rsidRDefault="003345EB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26.10.2023 N 2972-р)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5.2. Результаты оценки эффективности служат основанием для согласованной с учреждением корректировки планов организаторов добровольческой (волонтерской) деятельности, добровольческих (волонтерских) организаций по организации добровольческой деятельности на будущий период. Результаты оценки эффективности могут служить основанием для прекращения партнерских отношений.</w:t>
      </w:r>
    </w:p>
    <w:p w:rsidR="003345EB" w:rsidRDefault="003345EB">
      <w:pPr>
        <w:pStyle w:val="ConsPlusNormal"/>
        <w:jc w:val="both"/>
      </w:pPr>
      <w:r>
        <w:t xml:space="preserve">(в ред. Распоряжений Комитета по социальной политике Санкт-Петербурга от 26.12.2018 </w:t>
      </w:r>
      <w:hyperlink r:id="rId136">
        <w:r>
          <w:rPr>
            <w:color w:val="0000FF"/>
          </w:rPr>
          <w:t>N 787-р</w:t>
        </w:r>
      </w:hyperlink>
      <w:r>
        <w:t xml:space="preserve">, от 26.10.2023 </w:t>
      </w:r>
      <w:hyperlink r:id="rId137">
        <w:r>
          <w:rPr>
            <w:color w:val="0000FF"/>
          </w:rPr>
          <w:t>N 2972-р</w:t>
        </w:r>
      </w:hyperlink>
      <w:r>
        <w:t>)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5.3. Основным фактором при осуществлении оценки эффективности труда добровольцев служит достижение результатов, определенных в благотворительной программе учреждения, с учетом мнения получателей социальных услуг учреждения.</w:t>
      </w: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2"/>
      </w:pPr>
      <w:r>
        <w:t>Приложение</w:t>
      </w:r>
    </w:p>
    <w:p w:rsidR="003345EB" w:rsidRDefault="003345EB">
      <w:pPr>
        <w:pStyle w:val="ConsPlusNormal"/>
        <w:jc w:val="right"/>
      </w:pPr>
      <w:r>
        <w:t>к Примерному порядку организации</w:t>
      </w:r>
    </w:p>
    <w:p w:rsidR="003345EB" w:rsidRDefault="003345EB">
      <w:pPr>
        <w:pStyle w:val="ConsPlusNormal"/>
        <w:jc w:val="right"/>
      </w:pPr>
      <w:r>
        <w:t>и использования труда добровольцев</w:t>
      </w:r>
    </w:p>
    <w:p w:rsidR="003345EB" w:rsidRDefault="003345EB">
      <w:pPr>
        <w:pStyle w:val="ConsPlusNormal"/>
        <w:jc w:val="right"/>
      </w:pPr>
      <w:r>
        <w:t>(волонтеров) 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 в ходе партнерского</w:t>
      </w:r>
    </w:p>
    <w:p w:rsidR="003345EB" w:rsidRDefault="003345EB">
      <w:pPr>
        <w:pStyle w:val="ConsPlusNormal"/>
        <w:jc w:val="right"/>
      </w:pPr>
      <w:r>
        <w:t>взаимодействия с социально ориентированными</w:t>
      </w:r>
    </w:p>
    <w:p w:rsidR="003345EB" w:rsidRDefault="003345EB">
      <w:pPr>
        <w:pStyle w:val="ConsPlusNormal"/>
        <w:jc w:val="right"/>
      </w:pPr>
      <w:r>
        <w:t>некоммерческими организациями</w:t>
      </w:r>
    </w:p>
    <w:p w:rsidR="003345EB" w:rsidRDefault="003345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34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38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26.10.2023 </w:t>
            </w:r>
            <w:hyperlink r:id="rId139">
              <w:r>
                <w:rPr>
                  <w:color w:val="0000FF"/>
                </w:rPr>
                <w:t>N 2972-р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right"/>
      </w:pPr>
      <w:r>
        <w:t>Форма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nformat"/>
        <w:jc w:val="both"/>
      </w:pPr>
      <w:bookmarkStart w:id="13" w:name="P1031"/>
      <w:bookmarkEnd w:id="13"/>
      <w:r>
        <w:t xml:space="preserve">                        ПРИМЕРНАЯ ФОРМА СОГЛАШЕНИЯ</w:t>
      </w:r>
    </w:p>
    <w:p w:rsidR="003345EB" w:rsidRDefault="003345EB">
      <w:pPr>
        <w:pStyle w:val="ConsPlusNonformat"/>
        <w:jc w:val="both"/>
      </w:pPr>
      <w:r>
        <w:t xml:space="preserve">         о взаимодействии в области добровольческой (волонтерской)</w:t>
      </w:r>
    </w:p>
    <w:p w:rsidR="003345EB" w:rsidRDefault="003345EB">
      <w:pPr>
        <w:pStyle w:val="ConsPlusNonformat"/>
        <w:jc w:val="both"/>
      </w:pPr>
      <w:r>
        <w:t xml:space="preserve">             деятельности учреждения социального обслуживания</w:t>
      </w:r>
    </w:p>
    <w:p w:rsidR="003345EB" w:rsidRDefault="003345EB">
      <w:pPr>
        <w:pStyle w:val="ConsPlusNonformat"/>
        <w:jc w:val="both"/>
      </w:pPr>
      <w:r>
        <w:t xml:space="preserve">          населения Санкт-Петербурга и социально ориентированной</w:t>
      </w:r>
    </w:p>
    <w:p w:rsidR="003345EB" w:rsidRDefault="003345EB">
      <w:pPr>
        <w:pStyle w:val="ConsPlusNonformat"/>
        <w:jc w:val="both"/>
      </w:pPr>
      <w:r>
        <w:t xml:space="preserve">                        некоммерческой организации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Санкт-Петербург                                      "__" ______________ г.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>___________________________________________________________________________</w:t>
      </w:r>
    </w:p>
    <w:p w:rsidR="003345EB" w:rsidRDefault="003345EB">
      <w:pPr>
        <w:pStyle w:val="ConsPlusNonformat"/>
        <w:jc w:val="both"/>
      </w:pPr>
      <w:r>
        <w:t>(Полное юридическое наименование Учреждения),  далее  именуемое Учреждение,</w:t>
      </w:r>
    </w:p>
    <w:p w:rsidR="003345EB" w:rsidRDefault="003345EB">
      <w:pPr>
        <w:pStyle w:val="ConsPlusNonformat"/>
        <w:jc w:val="both"/>
      </w:pPr>
      <w:r>
        <w:t>расположенное по адресу __________________________________________________,</w:t>
      </w:r>
    </w:p>
    <w:p w:rsidR="003345EB" w:rsidRDefault="003345EB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3345EB" w:rsidRDefault="003345EB">
      <w:pPr>
        <w:pStyle w:val="ConsPlusNonformat"/>
        <w:jc w:val="both"/>
      </w:pPr>
      <w:r>
        <w:t>в лице директора ________________________________________, с одной стороны,</w:t>
      </w:r>
    </w:p>
    <w:p w:rsidR="003345EB" w:rsidRDefault="003345EB">
      <w:pPr>
        <w:pStyle w:val="ConsPlusNonformat"/>
        <w:jc w:val="both"/>
      </w:pPr>
      <w:r>
        <w:t>и ________________________________________________________________________,</w:t>
      </w:r>
    </w:p>
    <w:p w:rsidR="003345EB" w:rsidRDefault="003345EB">
      <w:pPr>
        <w:pStyle w:val="ConsPlusNonformat"/>
        <w:jc w:val="both"/>
      </w:pPr>
      <w:r>
        <w:t>(Полное     юридическое    наименование    организаторов    добровольческой</w:t>
      </w:r>
    </w:p>
    <w:p w:rsidR="003345EB" w:rsidRDefault="003345EB">
      <w:pPr>
        <w:pStyle w:val="ConsPlusNonformat"/>
        <w:jc w:val="both"/>
      </w:pPr>
      <w:r>
        <w:t>(волонтерской)  деятельности,  добровольческих (волонтерских) организаций),</w:t>
      </w:r>
    </w:p>
    <w:p w:rsidR="003345EB" w:rsidRDefault="003345EB">
      <w:pPr>
        <w:pStyle w:val="ConsPlusNonformat"/>
        <w:jc w:val="both"/>
      </w:pPr>
      <w:r>
        <w:t>далее именуемое Организация,</w:t>
      </w:r>
    </w:p>
    <w:p w:rsidR="003345EB" w:rsidRDefault="003345EB">
      <w:pPr>
        <w:pStyle w:val="ConsPlusNonformat"/>
        <w:jc w:val="both"/>
      </w:pPr>
      <w:r>
        <w:t>расположенное по адресу __________________________________________________,</w:t>
      </w:r>
    </w:p>
    <w:p w:rsidR="003345EB" w:rsidRDefault="003345EB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3345EB" w:rsidRDefault="003345EB">
      <w:pPr>
        <w:pStyle w:val="ConsPlusNonformat"/>
        <w:jc w:val="both"/>
      </w:pPr>
      <w:r>
        <w:t>в лице __________________________________________________________, с другой</w:t>
      </w:r>
    </w:p>
    <w:p w:rsidR="003345EB" w:rsidRDefault="003345EB">
      <w:pPr>
        <w:pStyle w:val="ConsPlusNonformat"/>
        <w:jc w:val="both"/>
      </w:pPr>
      <w:r>
        <w:t>стороны,  а  вместе  именуемые  Стороны,  заключили  настоящее Соглашение о</w:t>
      </w:r>
    </w:p>
    <w:p w:rsidR="003345EB" w:rsidRDefault="003345EB">
      <w:pPr>
        <w:pStyle w:val="ConsPlusNonformat"/>
        <w:jc w:val="both"/>
      </w:pPr>
      <w:r>
        <w:t>нижеследующем: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                       1. Предмет соглашения</w:t>
      </w:r>
    </w:p>
    <w:p w:rsidR="003345EB" w:rsidRDefault="003345EB">
      <w:pPr>
        <w:pStyle w:val="ConsPlusNonformat"/>
        <w:jc w:val="both"/>
      </w:pPr>
    </w:p>
    <w:p w:rsidR="003345EB" w:rsidRDefault="003345EB">
      <w:pPr>
        <w:pStyle w:val="ConsPlusNonformat"/>
        <w:jc w:val="both"/>
      </w:pPr>
      <w:r>
        <w:t xml:space="preserve">    1.1.  Предметом соглашения Сторон является совместная благотворительная</w:t>
      </w:r>
    </w:p>
    <w:p w:rsidR="003345EB" w:rsidRDefault="003345EB">
      <w:pPr>
        <w:pStyle w:val="ConsPlusNonformat"/>
        <w:jc w:val="both"/>
      </w:pPr>
      <w:r>
        <w:t>деятельность  с  участием  добровольцев (волонтеров) (далее - доброволец) в</w:t>
      </w:r>
    </w:p>
    <w:p w:rsidR="003345EB" w:rsidRDefault="003345EB">
      <w:pPr>
        <w:pStyle w:val="ConsPlusNonformat"/>
        <w:jc w:val="both"/>
      </w:pPr>
      <w:r>
        <w:t>целях  улучшения  положения  и  качества жизни получателей социальных услуг</w:t>
      </w:r>
    </w:p>
    <w:p w:rsidR="003345EB" w:rsidRDefault="003345EB">
      <w:pPr>
        <w:pStyle w:val="ConsPlusNonformat"/>
        <w:jc w:val="both"/>
      </w:pPr>
      <w:r>
        <w:t>Учреждения, расширения объемов помощи и услуг получателям социальных услуг,</w:t>
      </w:r>
    </w:p>
    <w:p w:rsidR="003345EB" w:rsidRDefault="003345EB">
      <w:pPr>
        <w:pStyle w:val="ConsPlusNonformat"/>
        <w:jc w:val="both"/>
      </w:pPr>
      <w:r>
        <w:t>включая их индивидуальные потребности.</w:t>
      </w:r>
    </w:p>
    <w:p w:rsidR="003345EB" w:rsidRDefault="003345EB">
      <w:pPr>
        <w:pStyle w:val="ConsPlusNonformat"/>
        <w:jc w:val="both"/>
      </w:pPr>
      <w:r>
        <w:t xml:space="preserve">    1.2.  Совместная  благотворительная  деятельность Сторон осуществляется</w:t>
      </w:r>
    </w:p>
    <w:p w:rsidR="003345EB" w:rsidRDefault="003345EB">
      <w:pPr>
        <w:pStyle w:val="ConsPlusNonformat"/>
        <w:jc w:val="both"/>
      </w:pPr>
      <w:r>
        <w:t>посредством реализации Благотворительной программы Учреждения</w:t>
      </w:r>
    </w:p>
    <w:p w:rsidR="003345EB" w:rsidRDefault="003345EB">
      <w:pPr>
        <w:pStyle w:val="ConsPlusNonformat"/>
        <w:jc w:val="both"/>
      </w:pPr>
      <w:r>
        <w:t>__________________________________________________________________________.</w:t>
      </w:r>
    </w:p>
    <w:p w:rsidR="003345EB" w:rsidRDefault="003345EB">
      <w:pPr>
        <w:pStyle w:val="ConsPlusNonformat"/>
        <w:jc w:val="both"/>
      </w:pPr>
      <w:r>
        <w:t xml:space="preserve">          (Наименование благотворительной программы (далее - БП).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r>
        <w:t>2. Цели и задачи благотворительной программы Учреждения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2.1. Цель/и программы: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2.2. Задачи программы: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r>
        <w:t>3. Права и обязанности Сторон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3.1. Стороны действуют на основе взаимного информирования и согласования осуществляемых действий и проводимых мероприятий.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3.2. Стороны несут взаимную ответственность за решение задач и реализацию планов БП Учреждения, за непричинение вреда получателям социальных услуг Учреждения, участникам реализации БП (физическим и юридическим лицам).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3.3. Учреждение имеет право требовать качественной работы сотрудников и добровольцев Организации в интересах получателей социальных услуг Учреждения, а также ответственного участия в реализации БП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3.4. Учреждение обязано информировать Организацию об ограничениях, связанных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3.5. Организация обязана учитывать и соблюдать требования и ограничения Учреждения, связанные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3.6. Организация имеет право вносить предложения по вопросам улучшения положения получателей социальных услуг Учреждения с учетом норм, нормативов и стандартов, действующих в РФ и Санкт-Петербурге.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3.7. Учреждение обязано принимать предложения Организации, своевременно и обоснованно реагировать на них.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3.8. Организация при оказании получателям социальных услуг (выполнении работ) руководствуется нормами действующего законодательства Российской Федерации и Санкт-Петербурга о некоммерческих организациях, о благотворительной деятельности и благотворительных организациях, о социальном обслуживании граждан.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3.9. Организация обязуется не нарушать нормы законодательства, регламентирующие работу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3.10. Организация обязуется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3.11. Организация обязуется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r>
        <w:t>4. Порядок взаимодействия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4.1. Стороны осуществляют взаимодействие в соответствии с Положением об организации и использовании труда добровольцев (волонтеров) в государственных учреждениях социального обслуживания населения Санкт-Петербурга, БП Учреждения и настоящим Соглашением.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4.2. Организация и Учреждение согласовывают список получателей социальных услуг, которым организация планирует оказывать услуги (выполнять работы).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lastRenderedPageBreak/>
        <w:t>При организации мероприятий, связанных с выходом получателей социальных услуг за пределы территории Учреждения, Организация согласовывает с Учреждением поименный список получателей социальных услуг и их сопровождающих.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 Взаимное информирование Сторон в процессе взаимодействия.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4.3.1. Стороны своевременно информируют друг друга о проблемах и затруднениях, возникающих при исполнении настоящего Соглашения, совместно обсуждают способы и механизмы их разрешения.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4.3.2. Стороны соблюдают требования в отношении конфиденциальной информации и персональных данных, которые стали известны Сторонам в результате взаимодействия в соответствии с положениями БП и действующим законодательством РФ.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4.3.3. Стороны своевременно информируют друг друга об особенностях, потребностях и ограничениях получателей социальных услуг Учреждения, в т.ч. связанных с их состоянием здоровья.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4.4. Допуск добровольцев на территорию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4.4.1. В целях допуска добровольцев Организации на территорию Учреждения и их взаимодействия с персоналом и получателями социальных услуг Учреждения Организация заключает соответствующие Соглашения с добровольцами и представляет в Учреждение копию указанного Соглашения, заверенную Организацией в установленном порядке, перед допуском добровольца Организации в Учреждение в случае, если доброволец дал согласие на передачу своих персональных данных третьим лицам.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4.4.2. Организация представляет Учреждению список добровольцев, участвующих в предоставлении согласованных видов помощи и услуг (работ) получателям социальных услуг Учреждения, в выполнении согласованных работ, в проведении мероприятий. Периодичность предоставления списков согласуется Сторонами и может быть зафиксирована в </w:t>
      </w:r>
      <w:hyperlink w:anchor="P1107">
        <w:r>
          <w:rPr>
            <w:color w:val="0000FF"/>
          </w:rPr>
          <w:t>разделе 5</w:t>
        </w:r>
      </w:hyperlink>
      <w:r>
        <w:t xml:space="preserve"> настоящего Соглашения.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4.4.3. Требования к добровольцам определяются в приложении (не приводится) к настоящему Соглашению.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4.5. Планирование и отчетность в процессе взаимодействия Сторон.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Планирование и отчетность в процессе взаимодействия Сторон осуществляются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Организация предоставляет Учреждению отчеты об оказанных добровольцами услугах (выполненных работах) и об итогах проведения Организацией мероприятий на территории учреждения за год в срок до _______________. Отчеты предоставляются по форме, определяемой Учреждением.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4.6. Определение эффективности оказания добровольцами добровольческой (волонтерской) помощи и услуг (работ) получателям социальных услуг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 xml:space="preserve">Определение эффективности и качества оказания добровольцами добровольческой (волонтерской) помощи и услуг (работ) получателям социальных услуг Учреждения и выполнения работ осуществляется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государственном </w:t>
      </w:r>
      <w:r>
        <w:lastRenderedPageBreak/>
        <w:t>учреждении социальной сферы в ходе партнерского взаимодействия с организаторами добровольческой (волонтерской) деятельности, добровольческими (волонтерским) организациями".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4.7. Порядок разрешения спорных ситуаций.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4.7.1. В случае возникновения спорных вопросов между представителями Учреждения и Организации по вопросам добровольческой (волонтерской) деятельности Стороны стремятся к их разрешению методами переговоров.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4.7.2. Приоритетом в разрешении споров является БП Учреждения и Положение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bookmarkStart w:id="14" w:name="P1107"/>
      <w:bookmarkEnd w:id="14"/>
      <w:r>
        <w:t>5. Дополнительные условия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В настоящем разделе отражаются прочие существенные моменты взаимодействия по усмотрению и по договоренности Сторон.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r>
        <w:t>6. Заключительные положения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  <w:r>
        <w:t>6.1. БП Учреждения является неотъемлемой частью настоящего Соглашения.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6.2. В решении вопросов, не предусмотренных настоящим Соглашением, Стороны руководствуются действующим законодательством РФ.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6.3. Настоящее Соглашение может дополняться Протоколами, которые подписываются Сторонами и являются неотъемлемыми частями настоящего Соглашения.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6.4. Настоящее Соглашение вступает в силу с момента его подписания Сторонами и действует до "__" _______________ 20__ года.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6.5. Настоящее Соглашение может быть изменено или расторгнуто по договоренности Сторон или по желанию одной из Сторон с оповещением другой Стороны в письменной форме не менее чем за 2 месяца.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6.6. Настоящее Соглашение составлено в двух экземплярах, имеющих одинаковую юридическую силу, один из которых находится у Учреждения, второй у Организации.</w:t>
      </w: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center"/>
        <w:outlineLvl w:val="3"/>
      </w:pPr>
      <w:r>
        <w:t>7. Подписи Сторон:</w:t>
      </w:r>
    </w:p>
    <w:p w:rsidR="003345EB" w:rsidRDefault="003345E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3345EB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345EB" w:rsidRDefault="003345EB">
            <w:pPr>
              <w:pStyle w:val="ConsPlusNormal"/>
            </w:pPr>
            <w:r>
              <w:t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45EB" w:rsidRDefault="003345EB">
            <w:pPr>
              <w:pStyle w:val="ConsPlusNormal"/>
              <w:jc w:val="right"/>
            </w:pPr>
            <w:r>
              <w:t>Организация</w:t>
            </w:r>
          </w:p>
        </w:tc>
      </w:tr>
    </w:tbl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ind w:firstLine="540"/>
        <w:jc w:val="both"/>
      </w:pPr>
    </w:p>
    <w:p w:rsidR="003345EB" w:rsidRDefault="003345EB">
      <w:pPr>
        <w:pStyle w:val="ConsPlusNormal"/>
        <w:jc w:val="right"/>
      </w:pPr>
    </w:p>
    <w:p w:rsidR="003345EB" w:rsidRDefault="003345EB">
      <w:pPr>
        <w:pStyle w:val="ConsPlusNormal"/>
        <w:jc w:val="right"/>
        <w:outlineLvl w:val="1"/>
      </w:pPr>
      <w:r>
        <w:t>Приложение N 4</w:t>
      </w:r>
    </w:p>
    <w:p w:rsidR="003345EB" w:rsidRDefault="003345EB">
      <w:pPr>
        <w:pStyle w:val="ConsPlusNormal"/>
        <w:jc w:val="right"/>
      </w:pPr>
      <w:r>
        <w:t>к Положению об организации</w:t>
      </w:r>
    </w:p>
    <w:p w:rsidR="003345EB" w:rsidRDefault="003345EB">
      <w:pPr>
        <w:pStyle w:val="ConsPlusNormal"/>
        <w:jc w:val="right"/>
      </w:pPr>
      <w:r>
        <w:t>и использовании труда добровольцев</w:t>
      </w:r>
    </w:p>
    <w:p w:rsidR="003345EB" w:rsidRDefault="003345EB">
      <w:pPr>
        <w:pStyle w:val="ConsPlusNormal"/>
        <w:jc w:val="right"/>
      </w:pPr>
      <w:r>
        <w:t>(волонтеров) в государственных учреждениях</w:t>
      </w:r>
    </w:p>
    <w:p w:rsidR="003345EB" w:rsidRDefault="003345EB">
      <w:pPr>
        <w:pStyle w:val="ConsPlusNormal"/>
        <w:jc w:val="right"/>
      </w:pPr>
      <w:r>
        <w:t>социального обслуживания населения</w:t>
      </w:r>
    </w:p>
    <w:p w:rsidR="003345EB" w:rsidRDefault="003345EB">
      <w:pPr>
        <w:pStyle w:val="ConsPlusNormal"/>
        <w:jc w:val="right"/>
      </w:pPr>
      <w:r>
        <w:t>Санкт-Петербурга</w:t>
      </w:r>
    </w:p>
    <w:p w:rsidR="003345EB" w:rsidRDefault="003345EB">
      <w:pPr>
        <w:pStyle w:val="ConsPlusNormal"/>
      </w:pPr>
    </w:p>
    <w:p w:rsidR="003345EB" w:rsidRDefault="003345EB">
      <w:pPr>
        <w:pStyle w:val="ConsPlusTitle"/>
        <w:jc w:val="center"/>
      </w:pPr>
      <w:bookmarkStart w:id="15" w:name="P1136"/>
      <w:bookmarkEnd w:id="15"/>
      <w:r>
        <w:t>ПОРЯДОК</w:t>
      </w:r>
    </w:p>
    <w:p w:rsidR="003345EB" w:rsidRDefault="003345EB">
      <w:pPr>
        <w:pStyle w:val="ConsPlusTitle"/>
        <w:jc w:val="center"/>
      </w:pPr>
      <w:r>
        <w:t>УСТАНОВЛЕНИЯ ТРЕБОВАНИЙ К СОСТОЯНИЮ ЗДОРОВЬЯ ДОБРОВОЛЬЦА</w:t>
      </w:r>
    </w:p>
    <w:p w:rsidR="003345EB" w:rsidRDefault="003345EB">
      <w:pPr>
        <w:pStyle w:val="ConsPlusTitle"/>
        <w:jc w:val="center"/>
      </w:pPr>
      <w:r>
        <w:t>(ВОЛОНТЕРА) ДЛЯ ДОПУСКА К ОСУЩЕСТВЛЕНИЮ РЕГУЛЯРНОЙ</w:t>
      </w:r>
    </w:p>
    <w:p w:rsidR="003345EB" w:rsidRDefault="003345EB">
      <w:pPr>
        <w:pStyle w:val="ConsPlusTitle"/>
        <w:jc w:val="center"/>
      </w:pPr>
      <w:r>
        <w:t>ДЕЯТЕЛЬНОСТИ В ГОСУДАРСТВЕННОМ УЧРЕЖДЕНИИ СОЦИАЛЬНОГО</w:t>
      </w:r>
    </w:p>
    <w:p w:rsidR="003345EB" w:rsidRDefault="003345EB">
      <w:pPr>
        <w:pStyle w:val="ConsPlusTitle"/>
        <w:jc w:val="center"/>
      </w:pPr>
      <w:r>
        <w:t>ОБСЛУЖИВАНИЯ НАСЕЛЕНИЯ</w:t>
      </w:r>
    </w:p>
    <w:p w:rsidR="003345EB" w:rsidRDefault="003345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34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N 48-р; 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</w:t>
            </w:r>
          </w:p>
          <w:p w:rsidR="003345EB" w:rsidRDefault="003345EB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28.07.2020 N 1289-р)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5EB" w:rsidRDefault="003345EB">
            <w:pPr>
              <w:pStyle w:val="ConsPlusNormal"/>
            </w:pPr>
          </w:p>
        </w:tc>
      </w:tr>
    </w:tbl>
    <w:p w:rsidR="003345EB" w:rsidRDefault="003345EB">
      <w:pPr>
        <w:pStyle w:val="ConsPlusNormal"/>
        <w:jc w:val="center"/>
      </w:pPr>
    </w:p>
    <w:p w:rsidR="003345EB" w:rsidRDefault="003345EB">
      <w:pPr>
        <w:pStyle w:val="ConsPlusNormal"/>
        <w:ind w:firstLine="540"/>
        <w:jc w:val="both"/>
      </w:pPr>
      <w:r>
        <w:t>1. Государственное учреждение социального обслуживания населения Санкт-Петербурга (далее - государственное учреждение) в целях сохранения здоровья получателей социальных услуг устанавливает требования к состоянию здоровья добровольца (волонтера) для его допуска к осуществлению регулярной деятельности в государственном учреждении (далее - требования к состоянию здоровья) с учетом предполагаемого характера оказываемой добровольцем (волонтером) помощи и специфики деятельности государственного учреждения.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Требования к состоянию здоровья включают в себя предоставление добровольцем (волонтером) медицинских документов и(или) прохождение медицинских обследований.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Допускается установление следующих рекомендуемых требований к состоянию здоровья: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предоставление анализа крови на ВИЧ-инфекцию, гепатит B и C, сифилис (1-кратный);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прохождение осмотра врачом-дерматовенерологом (один раз в год);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проведение анализа кала на яйца глистов и энтеробиоз (один раз в год);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прохождение флюорографического обследования органов грудной клетки (один раз в год);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проведение посева на возбудителей кишечных инфекций (один раз в год);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представление справок из психоневрологического и наркологического диспансеров.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2. В отношении добровольцев (волонтеров), участвующих в нерегулярных мероприятиях, а также осуществляющих разовое сопровождение получателей социальных услуг на выездных мероприятиях, требования к состоянию здоровья могут не предъявляться.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3. Требования к состоянию здоровья отражаются в соглашении о взаимодействии в области добровольческой деятельности государственного учреждения социального обслуживания населения Санкт-Петербурга и добровольца (волонтера) или социально ориентированной некоммерческой организации.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В случае введения в государственном учреждении карантина допускается установление дополнительных требований к состоянию здоровья, информация о которых должна быть доведена государственным учреждением до сведения добровольца (волонтера) и СО НКО в течение трех рабочих дней со дня объявления карантина.</w:t>
      </w:r>
    </w:p>
    <w:p w:rsidR="003345EB" w:rsidRDefault="003345EB">
      <w:pPr>
        <w:pStyle w:val="ConsPlusNormal"/>
        <w:spacing w:before="220"/>
        <w:ind w:firstLine="540"/>
        <w:jc w:val="both"/>
      </w:pPr>
      <w:r>
        <w:t>4.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потенциала), представляют справку о санитарно-эпидемиологическом окружении.</w:t>
      </w:r>
    </w:p>
    <w:p w:rsidR="003345EB" w:rsidRDefault="003345EB">
      <w:pPr>
        <w:pStyle w:val="ConsPlusNormal"/>
        <w:jc w:val="both"/>
      </w:pPr>
      <w:r>
        <w:t xml:space="preserve">(п. 4 введен </w:t>
      </w:r>
      <w:hyperlink r:id="rId142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28.07.2020 N </w:t>
      </w:r>
      <w:r>
        <w:lastRenderedPageBreak/>
        <w:t>1289-р)</w:t>
      </w:r>
    </w:p>
    <w:p w:rsidR="003345EB" w:rsidRDefault="003345EB">
      <w:pPr>
        <w:pStyle w:val="ConsPlusNormal"/>
        <w:jc w:val="both"/>
      </w:pPr>
    </w:p>
    <w:p w:rsidR="003345EB" w:rsidRDefault="003345EB">
      <w:pPr>
        <w:pStyle w:val="ConsPlusNormal"/>
        <w:jc w:val="both"/>
      </w:pPr>
    </w:p>
    <w:p w:rsidR="003345EB" w:rsidRDefault="003345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A3" w:rsidRDefault="00D97EA3">
      <w:bookmarkStart w:id="16" w:name="_GoBack"/>
      <w:bookmarkEnd w:id="16"/>
    </w:p>
    <w:sectPr w:rsidR="00D97E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EB"/>
    <w:rsid w:val="00001167"/>
    <w:rsid w:val="00002D22"/>
    <w:rsid w:val="00003695"/>
    <w:rsid w:val="00003861"/>
    <w:rsid w:val="00004D14"/>
    <w:rsid w:val="000107A5"/>
    <w:rsid w:val="00010C57"/>
    <w:rsid w:val="00010DE4"/>
    <w:rsid w:val="00010FB8"/>
    <w:rsid w:val="0001179D"/>
    <w:rsid w:val="000127AD"/>
    <w:rsid w:val="00014627"/>
    <w:rsid w:val="000149A5"/>
    <w:rsid w:val="00014DDC"/>
    <w:rsid w:val="00015086"/>
    <w:rsid w:val="0001528B"/>
    <w:rsid w:val="000159B3"/>
    <w:rsid w:val="00016A28"/>
    <w:rsid w:val="0002126E"/>
    <w:rsid w:val="00022028"/>
    <w:rsid w:val="00022689"/>
    <w:rsid w:val="000229DD"/>
    <w:rsid w:val="00023BCE"/>
    <w:rsid w:val="00025BB7"/>
    <w:rsid w:val="00030E6D"/>
    <w:rsid w:val="00031173"/>
    <w:rsid w:val="000313F0"/>
    <w:rsid w:val="0003164F"/>
    <w:rsid w:val="00031879"/>
    <w:rsid w:val="00032D21"/>
    <w:rsid w:val="00033480"/>
    <w:rsid w:val="0003450C"/>
    <w:rsid w:val="00037C6D"/>
    <w:rsid w:val="0004075E"/>
    <w:rsid w:val="00042D4E"/>
    <w:rsid w:val="000430CD"/>
    <w:rsid w:val="00043DAA"/>
    <w:rsid w:val="00047113"/>
    <w:rsid w:val="00050892"/>
    <w:rsid w:val="00053131"/>
    <w:rsid w:val="0005439C"/>
    <w:rsid w:val="000543AF"/>
    <w:rsid w:val="00054A51"/>
    <w:rsid w:val="0005528F"/>
    <w:rsid w:val="00055983"/>
    <w:rsid w:val="000576F1"/>
    <w:rsid w:val="00057FE7"/>
    <w:rsid w:val="00060450"/>
    <w:rsid w:val="00060A61"/>
    <w:rsid w:val="00060B65"/>
    <w:rsid w:val="00060E6B"/>
    <w:rsid w:val="00061526"/>
    <w:rsid w:val="00061DC6"/>
    <w:rsid w:val="00062CD0"/>
    <w:rsid w:val="0006391A"/>
    <w:rsid w:val="000646A6"/>
    <w:rsid w:val="00064AC0"/>
    <w:rsid w:val="00065575"/>
    <w:rsid w:val="00067AAC"/>
    <w:rsid w:val="00070D9C"/>
    <w:rsid w:val="00074668"/>
    <w:rsid w:val="00074D30"/>
    <w:rsid w:val="0007546C"/>
    <w:rsid w:val="000768A2"/>
    <w:rsid w:val="00080BC5"/>
    <w:rsid w:val="00080C12"/>
    <w:rsid w:val="00082C57"/>
    <w:rsid w:val="00082FC4"/>
    <w:rsid w:val="00083B57"/>
    <w:rsid w:val="0008467E"/>
    <w:rsid w:val="0008512D"/>
    <w:rsid w:val="00085C38"/>
    <w:rsid w:val="0008667E"/>
    <w:rsid w:val="0008784C"/>
    <w:rsid w:val="000909C9"/>
    <w:rsid w:val="00090DD5"/>
    <w:rsid w:val="00091D49"/>
    <w:rsid w:val="0009251F"/>
    <w:rsid w:val="00093B80"/>
    <w:rsid w:val="00093CBD"/>
    <w:rsid w:val="00094AA6"/>
    <w:rsid w:val="00094B3A"/>
    <w:rsid w:val="00096D19"/>
    <w:rsid w:val="000A152D"/>
    <w:rsid w:val="000A2142"/>
    <w:rsid w:val="000A2FBB"/>
    <w:rsid w:val="000A3229"/>
    <w:rsid w:val="000A4861"/>
    <w:rsid w:val="000A5061"/>
    <w:rsid w:val="000A58A8"/>
    <w:rsid w:val="000A5CEF"/>
    <w:rsid w:val="000A5EB2"/>
    <w:rsid w:val="000A6AD9"/>
    <w:rsid w:val="000A6FC4"/>
    <w:rsid w:val="000B129F"/>
    <w:rsid w:val="000B14F9"/>
    <w:rsid w:val="000B1639"/>
    <w:rsid w:val="000B2254"/>
    <w:rsid w:val="000B23D8"/>
    <w:rsid w:val="000B2FEA"/>
    <w:rsid w:val="000B35D3"/>
    <w:rsid w:val="000B39A3"/>
    <w:rsid w:val="000B43F3"/>
    <w:rsid w:val="000B4857"/>
    <w:rsid w:val="000B5981"/>
    <w:rsid w:val="000B680C"/>
    <w:rsid w:val="000B6B64"/>
    <w:rsid w:val="000C02BE"/>
    <w:rsid w:val="000C05CC"/>
    <w:rsid w:val="000C09C8"/>
    <w:rsid w:val="000C18FB"/>
    <w:rsid w:val="000C260B"/>
    <w:rsid w:val="000C2C86"/>
    <w:rsid w:val="000C340D"/>
    <w:rsid w:val="000C5027"/>
    <w:rsid w:val="000C56B8"/>
    <w:rsid w:val="000C636F"/>
    <w:rsid w:val="000C67FD"/>
    <w:rsid w:val="000C685A"/>
    <w:rsid w:val="000C7FF2"/>
    <w:rsid w:val="000D0627"/>
    <w:rsid w:val="000D1D4E"/>
    <w:rsid w:val="000D1DC1"/>
    <w:rsid w:val="000D2138"/>
    <w:rsid w:val="000D3C70"/>
    <w:rsid w:val="000D3F4C"/>
    <w:rsid w:val="000D5E1B"/>
    <w:rsid w:val="000D6DA0"/>
    <w:rsid w:val="000E00F9"/>
    <w:rsid w:val="000E1D14"/>
    <w:rsid w:val="000E3279"/>
    <w:rsid w:val="000E3558"/>
    <w:rsid w:val="000E39B6"/>
    <w:rsid w:val="000E3D9F"/>
    <w:rsid w:val="000E4149"/>
    <w:rsid w:val="000E476E"/>
    <w:rsid w:val="000E4C0A"/>
    <w:rsid w:val="000E6687"/>
    <w:rsid w:val="000E78B5"/>
    <w:rsid w:val="000E7A70"/>
    <w:rsid w:val="000F3D51"/>
    <w:rsid w:val="000F40B3"/>
    <w:rsid w:val="000F452D"/>
    <w:rsid w:val="000F4C92"/>
    <w:rsid w:val="000F50F8"/>
    <w:rsid w:val="000F66CB"/>
    <w:rsid w:val="000F7522"/>
    <w:rsid w:val="000F7680"/>
    <w:rsid w:val="0010009D"/>
    <w:rsid w:val="00100475"/>
    <w:rsid w:val="00100644"/>
    <w:rsid w:val="00101395"/>
    <w:rsid w:val="001046BC"/>
    <w:rsid w:val="00104D90"/>
    <w:rsid w:val="00105B95"/>
    <w:rsid w:val="00106193"/>
    <w:rsid w:val="00106C71"/>
    <w:rsid w:val="001106D9"/>
    <w:rsid w:val="00110ABB"/>
    <w:rsid w:val="00112407"/>
    <w:rsid w:val="0011326D"/>
    <w:rsid w:val="001135C8"/>
    <w:rsid w:val="0011374E"/>
    <w:rsid w:val="00117284"/>
    <w:rsid w:val="0011742E"/>
    <w:rsid w:val="00117842"/>
    <w:rsid w:val="00120249"/>
    <w:rsid w:val="00120C28"/>
    <w:rsid w:val="00122141"/>
    <w:rsid w:val="00125534"/>
    <w:rsid w:val="00125850"/>
    <w:rsid w:val="001258C0"/>
    <w:rsid w:val="00126B2B"/>
    <w:rsid w:val="00127E08"/>
    <w:rsid w:val="00127F8A"/>
    <w:rsid w:val="001306AE"/>
    <w:rsid w:val="00131596"/>
    <w:rsid w:val="00132354"/>
    <w:rsid w:val="0013306C"/>
    <w:rsid w:val="00133522"/>
    <w:rsid w:val="00133659"/>
    <w:rsid w:val="00134E18"/>
    <w:rsid w:val="00135DA5"/>
    <w:rsid w:val="001368F7"/>
    <w:rsid w:val="0013789D"/>
    <w:rsid w:val="00137F67"/>
    <w:rsid w:val="00140931"/>
    <w:rsid w:val="00141DC6"/>
    <w:rsid w:val="00144C1B"/>
    <w:rsid w:val="00145049"/>
    <w:rsid w:val="00145FA9"/>
    <w:rsid w:val="001468B3"/>
    <w:rsid w:val="001502E5"/>
    <w:rsid w:val="001512B3"/>
    <w:rsid w:val="00151638"/>
    <w:rsid w:val="001518CA"/>
    <w:rsid w:val="001526D2"/>
    <w:rsid w:val="00152E8F"/>
    <w:rsid w:val="00153B94"/>
    <w:rsid w:val="00154BC9"/>
    <w:rsid w:val="00155A2E"/>
    <w:rsid w:val="00160B0F"/>
    <w:rsid w:val="001615F8"/>
    <w:rsid w:val="001624FE"/>
    <w:rsid w:val="00163806"/>
    <w:rsid w:val="00163AF1"/>
    <w:rsid w:val="00163EFB"/>
    <w:rsid w:val="00164024"/>
    <w:rsid w:val="001644A0"/>
    <w:rsid w:val="00164952"/>
    <w:rsid w:val="00165644"/>
    <w:rsid w:val="00165C85"/>
    <w:rsid w:val="001663C6"/>
    <w:rsid w:val="001678E6"/>
    <w:rsid w:val="0017140C"/>
    <w:rsid w:val="00171C02"/>
    <w:rsid w:val="00171C20"/>
    <w:rsid w:val="00174D1D"/>
    <w:rsid w:val="001751B6"/>
    <w:rsid w:val="00175BFC"/>
    <w:rsid w:val="001765F5"/>
    <w:rsid w:val="00176A74"/>
    <w:rsid w:val="00176D60"/>
    <w:rsid w:val="001811F9"/>
    <w:rsid w:val="001823EB"/>
    <w:rsid w:val="001827C9"/>
    <w:rsid w:val="00182A26"/>
    <w:rsid w:val="00183596"/>
    <w:rsid w:val="00184157"/>
    <w:rsid w:val="00187513"/>
    <w:rsid w:val="00187AB4"/>
    <w:rsid w:val="00187ACA"/>
    <w:rsid w:val="00190485"/>
    <w:rsid w:val="00190670"/>
    <w:rsid w:val="001919D5"/>
    <w:rsid w:val="00191E8D"/>
    <w:rsid w:val="001921E1"/>
    <w:rsid w:val="00193A45"/>
    <w:rsid w:val="00195751"/>
    <w:rsid w:val="00195770"/>
    <w:rsid w:val="001A11DF"/>
    <w:rsid w:val="001A195D"/>
    <w:rsid w:val="001A1A0B"/>
    <w:rsid w:val="001A32B8"/>
    <w:rsid w:val="001A4103"/>
    <w:rsid w:val="001A5338"/>
    <w:rsid w:val="001A65D1"/>
    <w:rsid w:val="001B0F15"/>
    <w:rsid w:val="001B1408"/>
    <w:rsid w:val="001B3C5C"/>
    <w:rsid w:val="001B3D9F"/>
    <w:rsid w:val="001B4FD5"/>
    <w:rsid w:val="001B671A"/>
    <w:rsid w:val="001B75AE"/>
    <w:rsid w:val="001C1044"/>
    <w:rsid w:val="001C1576"/>
    <w:rsid w:val="001C1844"/>
    <w:rsid w:val="001C2A85"/>
    <w:rsid w:val="001C34B5"/>
    <w:rsid w:val="001C38A9"/>
    <w:rsid w:val="001C3A49"/>
    <w:rsid w:val="001C56DA"/>
    <w:rsid w:val="001C6F59"/>
    <w:rsid w:val="001C7E1B"/>
    <w:rsid w:val="001D0BA1"/>
    <w:rsid w:val="001D110A"/>
    <w:rsid w:val="001D2198"/>
    <w:rsid w:val="001D2F54"/>
    <w:rsid w:val="001D3AE9"/>
    <w:rsid w:val="001D6422"/>
    <w:rsid w:val="001D64DA"/>
    <w:rsid w:val="001D657C"/>
    <w:rsid w:val="001D69B1"/>
    <w:rsid w:val="001D6CC0"/>
    <w:rsid w:val="001D7397"/>
    <w:rsid w:val="001D7F23"/>
    <w:rsid w:val="001E1C16"/>
    <w:rsid w:val="001E223A"/>
    <w:rsid w:val="001E2CC9"/>
    <w:rsid w:val="001E4E18"/>
    <w:rsid w:val="001E4EA3"/>
    <w:rsid w:val="001E5022"/>
    <w:rsid w:val="001E669C"/>
    <w:rsid w:val="001E74B1"/>
    <w:rsid w:val="001E7E80"/>
    <w:rsid w:val="001F0104"/>
    <w:rsid w:val="001F0257"/>
    <w:rsid w:val="001F072F"/>
    <w:rsid w:val="001F0B69"/>
    <w:rsid w:val="001F26B7"/>
    <w:rsid w:val="001F2AD2"/>
    <w:rsid w:val="001F2EDF"/>
    <w:rsid w:val="001F3191"/>
    <w:rsid w:val="001F4675"/>
    <w:rsid w:val="001F4A7D"/>
    <w:rsid w:val="001F52B7"/>
    <w:rsid w:val="001F56CC"/>
    <w:rsid w:val="001F68A9"/>
    <w:rsid w:val="001F6D8B"/>
    <w:rsid w:val="001F6F69"/>
    <w:rsid w:val="001F7E49"/>
    <w:rsid w:val="00202A27"/>
    <w:rsid w:val="00202BAD"/>
    <w:rsid w:val="00202DD3"/>
    <w:rsid w:val="0020342C"/>
    <w:rsid w:val="002034E3"/>
    <w:rsid w:val="002039F7"/>
    <w:rsid w:val="00203DA9"/>
    <w:rsid w:val="002043D2"/>
    <w:rsid w:val="00204AAB"/>
    <w:rsid w:val="00205B0B"/>
    <w:rsid w:val="00205D55"/>
    <w:rsid w:val="00206A91"/>
    <w:rsid w:val="002074C2"/>
    <w:rsid w:val="00207C10"/>
    <w:rsid w:val="002106BF"/>
    <w:rsid w:val="002118B3"/>
    <w:rsid w:val="00212B86"/>
    <w:rsid w:val="00214215"/>
    <w:rsid w:val="00214295"/>
    <w:rsid w:val="002145C2"/>
    <w:rsid w:val="00214707"/>
    <w:rsid w:val="00217E50"/>
    <w:rsid w:val="00220482"/>
    <w:rsid w:val="00221BBF"/>
    <w:rsid w:val="00222DC0"/>
    <w:rsid w:val="00225642"/>
    <w:rsid w:val="0022788D"/>
    <w:rsid w:val="00230D8D"/>
    <w:rsid w:val="00233B64"/>
    <w:rsid w:val="00235944"/>
    <w:rsid w:val="00236882"/>
    <w:rsid w:val="00237D38"/>
    <w:rsid w:val="002403F1"/>
    <w:rsid w:val="002426EC"/>
    <w:rsid w:val="002429A6"/>
    <w:rsid w:val="00243734"/>
    <w:rsid w:val="00243970"/>
    <w:rsid w:val="002446FF"/>
    <w:rsid w:val="00244D6B"/>
    <w:rsid w:val="00246C74"/>
    <w:rsid w:val="00247FCD"/>
    <w:rsid w:val="00250807"/>
    <w:rsid w:val="002516CE"/>
    <w:rsid w:val="002519E5"/>
    <w:rsid w:val="00253EE0"/>
    <w:rsid w:val="00254296"/>
    <w:rsid w:val="00254724"/>
    <w:rsid w:val="00256E41"/>
    <w:rsid w:val="00256E7C"/>
    <w:rsid w:val="0025772E"/>
    <w:rsid w:val="00257E1B"/>
    <w:rsid w:val="00257F75"/>
    <w:rsid w:val="002605A8"/>
    <w:rsid w:val="00262C41"/>
    <w:rsid w:val="002631CC"/>
    <w:rsid w:val="002637FE"/>
    <w:rsid w:val="00263C69"/>
    <w:rsid w:val="00263D40"/>
    <w:rsid w:val="00264D2C"/>
    <w:rsid w:val="00264D65"/>
    <w:rsid w:val="00265813"/>
    <w:rsid w:val="00265FA4"/>
    <w:rsid w:val="00266266"/>
    <w:rsid w:val="002662C1"/>
    <w:rsid w:val="0026649D"/>
    <w:rsid w:val="00266874"/>
    <w:rsid w:val="0026726D"/>
    <w:rsid w:val="002676F7"/>
    <w:rsid w:val="00270275"/>
    <w:rsid w:val="00271510"/>
    <w:rsid w:val="00271540"/>
    <w:rsid w:val="00272790"/>
    <w:rsid w:val="0027469F"/>
    <w:rsid w:val="00274D8E"/>
    <w:rsid w:val="002752A9"/>
    <w:rsid w:val="00276B89"/>
    <w:rsid w:val="0027728B"/>
    <w:rsid w:val="00277F9B"/>
    <w:rsid w:val="002803F6"/>
    <w:rsid w:val="0028064E"/>
    <w:rsid w:val="00281D09"/>
    <w:rsid w:val="002826FC"/>
    <w:rsid w:val="00283DB7"/>
    <w:rsid w:val="0028479B"/>
    <w:rsid w:val="002848CA"/>
    <w:rsid w:val="00285970"/>
    <w:rsid w:val="00285C5E"/>
    <w:rsid w:val="002862BD"/>
    <w:rsid w:val="00290515"/>
    <w:rsid w:val="00290A25"/>
    <w:rsid w:val="0029145E"/>
    <w:rsid w:val="00292AAE"/>
    <w:rsid w:val="00293745"/>
    <w:rsid w:val="00294CE6"/>
    <w:rsid w:val="0029589B"/>
    <w:rsid w:val="00295EF9"/>
    <w:rsid w:val="00296A66"/>
    <w:rsid w:val="0029771B"/>
    <w:rsid w:val="00297806"/>
    <w:rsid w:val="00297E11"/>
    <w:rsid w:val="002A10AD"/>
    <w:rsid w:val="002A1756"/>
    <w:rsid w:val="002A2E74"/>
    <w:rsid w:val="002A3A93"/>
    <w:rsid w:val="002A5289"/>
    <w:rsid w:val="002A54AB"/>
    <w:rsid w:val="002A5C10"/>
    <w:rsid w:val="002A5F8C"/>
    <w:rsid w:val="002A6CD6"/>
    <w:rsid w:val="002B1639"/>
    <w:rsid w:val="002B2ADA"/>
    <w:rsid w:val="002B2B29"/>
    <w:rsid w:val="002B5675"/>
    <w:rsid w:val="002B5829"/>
    <w:rsid w:val="002B5D24"/>
    <w:rsid w:val="002B5F4D"/>
    <w:rsid w:val="002B64BE"/>
    <w:rsid w:val="002B6820"/>
    <w:rsid w:val="002B6F79"/>
    <w:rsid w:val="002B724B"/>
    <w:rsid w:val="002C0AB2"/>
    <w:rsid w:val="002C0CEE"/>
    <w:rsid w:val="002C0EB2"/>
    <w:rsid w:val="002C11B9"/>
    <w:rsid w:val="002C17A3"/>
    <w:rsid w:val="002C22E2"/>
    <w:rsid w:val="002C3BE2"/>
    <w:rsid w:val="002C4800"/>
    <w:rsid w:val="002C5AC2"/>
    <w:rsid w:val="002C5AE3"/>
    <w:rsid w:val="002C6244"/>
    <w:rsid w:val="002C69E8"/>
    <w:rsid w:val="002C78B0"/>
    <w:rsid w:val="002D476B"/>
    <w:rsid w:val="002D5FFF"/>
    <w:rsid w:val="002D616A"/>
    <w:rsid w:val="002D7E95"/>
    <w:rsid w:val="002E05F4"/>
    <w:rsid w:val="002E0639"/>
    <w:rsid w:val="002E1614"/>
    <w:rsid w:val="002E251F"/>
    <w:rsid w:val="002E4A25"/>
    <w:rsid w:val="002E4A2D"/>
    <w:rsid w:val="002E6D32"/>
    <w:rsid w:val="002F088A"/>
    <w:rsid w:val="002F158B"/>
    <w:rsid w:val="002F1813"/>
    <w:rsid w:val="002F26B5"/>
    <w:rsid w:val="002F2F86"/>
    <w:rsid w:val="002F4BE9"/>
    <w:rsid w:val="002F4EBF"/>
    <w:rsid w:val="002F52A8"/>
    <w:rsid w:val="002F617D"/>
    <w:rsid w:val="002F6375"/>
    <w:rsid w:val="002F6FCE"/>
    <w:rsid w:val="002F7F25"/>
    <w:rsid w:val="003002E1"/>
    <w:rsid w:val="0030046C"/>
    <w:rsid w:val="003008FD"/>
    <w:rsid w:val="00300F99"/>
    <w:rsid w:val="00301324"/>
    <w:rsid w:val="00301A21"/>
    <w:rsid w:val="00301B3B"/>
    <w:rsid w:val="0030234F"/>
    <w:rsid w:val="0030246E"/>
    <w:rsid w:val="00303B72"/>
    <w:rsid w:val="00303E81"/>
    <w:rsid w:val="00303EA9"/>
    <w:rsid w:val="00303F18"/>
    <w:rsid w:val="003041E0"/>
    <w:rsid w:val="00304526"/>
    <w:rsid w:val="003057EA"/>
    <w:rsid w:val="00306165"/>
    <w:rsid w:val="00307B6C"/>
    <w:rsid w:val="0031022D"/>
    <w:rsid w:val="003110F4"/>
    <w:rsid w:val="00312C05"/>
    <w:rsid w:val="00313288"/>
    <w:rsid w:val="00313E18"/>
    <w:rsid w:val="00315866"/>
    <w:rsid w:val="003163EF"/>
    <w:rsid w:val="00316C20"/>
    <w:rsid w:val="00316EB3"/>
    <w:rsid w:val="003172D4"/>
    <w:rsid w:val="003173D2"/>
    <w:rsid w:val="00321180"/>
    <w:rsid w:val="00321200"/>
    <w:rsid w:val="0032298F"/>
    <w:rsid w:val="00322F05"/>
    <w:rsid w:val="0032454B"/>
    <w:rsid w:val="0032709C"/>
    <w:rsid w:val="003272A2"/>
    <w:rsid w:val="00330EAE"/>
    <w:rsid w:val="003319E7"/>
    <w:rsid w:val="0033286E"/>
    <w:rsid w:val="00334537"/>
    <w:rsid w:val="003345EB"/>
    <w:rsid w:val="00334A7F"/>
    <w:rsid w:val="00335116"/>
    <w:rsid w:val="003358EC"/>
    <w:rsid w:val="00335B84"/>
    <w:rsid w:val="00336698"/>
    <w:rsid w:val="003370C8"/>
    <w:rsid w:val="00340637"/>
    <w:rsid w:val="00340A2A"/>
    <w:rsid w:val="0034183E"/>
    <w:rsid w:val="00341C50"/>
    <w:rsid w:val="0034288E"/>
    <w:rsid w:val="003429BA"/>
    <w:rsid w:val="00342B3B"/>
    <w:rsid w:val="00343C5C"/>
    <w:rsid w:val="00343FE2"/>
    <w:rsid w:val="00345363"/>
    <w:rsid w:val="00345EB9"/>
    <w:rsid w:val="00346A25"/>
    <w:rsid w:val="00347D38"/>
    <w:rsid w:val="00350372"/>
    <w:rsid w:val="00352D4C"/>
    <w:rsid w:val="00353F14"/>
    <w:rsid w:val="003544C0"/>
    <w:rsid w:val="00354BAF"/>
    <w:rsid w:val="0035507A"/>
    <w:rsid w:val="003560BF"/>
    <w:rsid w:val="00356D61"/>
    <w:rsid w:val="00356D8A"/>
    <w:rsid w:val="00360240"/>
    <w:rsid w:val="00360863"/>
    <w:rsid w:val="003611CA"/>
    <w:rsid w:val="00361D69"/>
    <w:rsid w:val="00363E39"/>
    <w:rsid w:val="00363F16"/>
    <w:rsid w:val="00363FCA"/>
    <w:rsid w:val="00364251"/>
    <w:rsid w:val="003658DA"/>
    <w:rsid w:val="0036600C"/>
    <w:rsid w:val="00366025"/>
    <w:rsid w:val="003668B2"/>
    <w:rsid w:val="00366C78"/>
    <w:rsid w:val="00370269"/>
    <w:rsid w:val="00371051"/>
    <w:rsid w:val="00372877"/>
    <w:rsid w:val="00372F21"/>
    <w:rsid w:val="00374280"/>
    <w:rsid w:val="0037493C"/>
    <w:rsid w:val="00376339"/>
    <w:rsid w:val="003765D8"/>
    <w:rsid w:val="00376BDF"/>
    <w:rsid w:val="0037703A"/>
    <w:rsid w:val="00377968"/>
    <w:rsid w:val="00381528"/>
    <w:rsid w:val="00381793"/>
    <w:rsid w:val="00381D9D"/>
    <w:rsid w:val="00381E0E"/>
    <w:rsid w:val="00385CB4"/>
    <w:rsid w:val="00386210"/>
    <w:rsid w:val="0038646B"/>
    <w:rsid w:val="00386513"/>
    <w:rsid w:val="00387265"/>
    <w:rsid w:val="00390B38"/>
    <w:rsid w:val="00390C2C"/>
    <w:rsid w:val="00391354"/>
    <w:rsid w:val="003933AA"/>
    <w:rsid w:val="0039379F"/>
    <w:rsid w:val="003945D4"/>
    <w:rsid w:val="003946F8"/>
    <w:rsid w:val="0039505F"/>
    <w:rsid w:val="00397358"/>
    <w:rsid w:val="003A094C"/>
    <w:rsid w:val="003A355A"/>
    <w:rsid w:val="003A456A"/>
    <w:rsid w:val="003A47B8"/>
    <w:rsid w:val="003A4C03"/>
    <w:rsid w:val="003A5358"/>
    <w:rsid w:val="003A59C0"/>
    <w:rsid w:val="003A6348"/>
    <w:rsid w:val="003A6466"/>
    <w:rsid w:val="003A6E01"/>
    <w:rsid w:val="003A789D"/>
    <w:rsid w:val="003A79AD"/>
    <w:rsid w:val="003B0B54"/>
    <w:rsid w:val="003B154D"/>
    <w:rsid w:val="003B1BD5"/>
    <w:rsid w:val="003B51BF"/>
    <w:rsid w:val="003B5300"/>
    <w:rsid w:val="003B5AB0"/>
    <w:rsid w:val="003B7525"/>
    <w:rsid w:val="003C0155"/>
    <w:rsid w:val="003C02AE"/>
    <w:rsid w:val="003C035D"/>
    <w:rsid w:val="003C07CE"/>
    <w:rsid w:val="003C13DE"/>
    <w:rsid w:val="003C1764"/>
    <w:rsid w:val="003C196E"/>
    <w:rsid w:val="003C1CA2"/>
    <w:rsid w:val="003C21F6"/>
    <w:rsid w:val="003C2E6D"/>
    <w:rsid w:val="003C319F"/>
    <w:rsid w:val="003C412D"/>
    <w:rsid w:val="003C42F3"/>
    <w:rsid w:val="003C4A32"/>
    <w:rsid w:val="003C4E44"/>
    <w:rsid w:val="003C54FA"/>
    <w:rsid w:val="003C580D"/>
    <w:rsid w:val="003C66A9"/>
    <w:rsid w:val="003C67C8"/>
    <w:rsid w:val="003C6B90"/>
    <w:rsid w:val="003D005A"/>
    <w:rsid w:val="003D0A72"/>
    <w:rsid w:val="003D1414"/>
    <w:rsid w:val="003D3705"/>
    <w:rsid w:val="003D4E70"/>
    <w:rsid w:val="003D4F41"/>
    <w:rsid w:val="003D63BD"/>
    <w:rsid w:val="003D6B14"/>
    <w:rsid w:val="003D6D65"/>
    <w:rsid w:val="003D74CA"/>
    <w:rsid w:val="003D7D2F"/>
    <w:rsid w:val="003E20E3"/>
    <w:rsid w:val="003E2B6C"/>
    <w:rsid w:val="003E3166"/>
    <w:rsid w:val="003E35C8"/>
    <w:rsid w:val="003E4614"/>
    <w:rsid w:val="003E4E41"/>
    <w:rsid w:val="003E53B4"/>
    <w:rsid w:val="003E6E3A"/>
    <w:rsid w:val="003E7355"/>
    <w:rsid w:val="003F0C5B"/>
    <w:rsid w:val="003F0EA7"/>
    <w:rsid w:val="003F2759"/>
    <w:rsid w:val="003F3056"/>
    <w:rsid w:val="003F656C"/>
    <w:rsid w:val="003F6BE2"/>
    <w:rsid w:val="003F7520"/>
    <w:rsid w:val="003F7546"/>
    <w:rsid w:val="00400D16"/>
    <w:rsid w:val="004017AC"/>
    <w:rsid w:val="004024CF"/>
    <w:rsid w:val="00403435"/>
    <w:rsid w:val="0040490A"/>
    <w:rsid w:val="00405AF7"/>
    <w:rsid w:val="00406B6A"/>
    <w:rsid w:val="00406F3A"/>
    <w:rsid w:val="00411D2E"/>
    <w:rsid w:val="00412BC7"/>
    <w:rsid w:val="00414AFC"/>
    <w:rsid w:val="00414CBD"/>
    <w:rsid w:val="004159BF"/>
    <w:rsid w:val="00415A98"/>
    <w:rsid w:val="00415D01"/>
    <w:rsid w:val="00415D92"/>
    <w:rsid w:val="0041631B"/>
    <w:rsid w:val="00417DA5"/>
    <w:rsid w:val="0042199F"/>
    <w:rsid w:val="0042239C"/>
    <w:rsid w:val="00422589"/>
    <w:rsid w:val="0042370B"/>
    <w:rsid w:val="0042382E"/>
    <w:rsid w:val="00423DC5"/>
    <w:rsid w:val="0042403A"/>
    <w:rsid w:val="0042433B"/>
    <w:rsid w:val="0042499B"/>
    <w:rsid w:val="00424BF1"/>
    <w:rsid w:val="0042665D"/>
    <w:rsid w:val="00427BD5"/>
    <w:rsid w:val="00427E30"/>
    <w:rsid w:val="00430DE0"/>
    <w:rsid w:val="004312FE"/>
    <w:rsid w:val="00431D90"/>
    <w:rsid w:val="00434AB7"/>
    <w:rsid w:val="00436A11"/>
    <w:rsid w:val="00437EC6"/>
    <w:rsid w:val="00440303"/>
    <w:rsid w:val="004405D0"/>
    <w:rsid w:val="004440B2"/>
    <w:rsid w:val="004442FB"/>
    <w:rsid w:val="00444426"/>
    <w:rsid w:val="00444C8A"/>
    <w:rsid w:val="00445EE9"/>
    <w:rsid w:val="004460AE"/>
    <w:rsid w:val="00447ED3"/>
    <w:rsid w:val="004503C2"/>
    <w:rsid w:val="004532ED"/>
    <w:rsid w:val="004548B5"/>
    <w:rsid w:val="00455B7E"/>
    <w:rsid w:val="00456276"/>
    <w:rsid w:val="004566A2"/>
    <w:rsid w:val="00456D82"/>
    <w:rsid w:val="00461282"/>
    <w:rsid w:val="00461E11"/>
    <w:rsid w:val="00462B31"/>
    <w:rsid w:val="004632E3"/>
    <w:rsid w:val="00463794"/>
    <w:rsid w:val="00463AB7"/>
    <w:rsid w:val="0046409E"/>
    <w:rsid w:val="00464567"/>
    <w:rsid w:val="00464F17"/>
    <w:rsid w:val="00465530"/>
    <w:rsid w:val="004663FE"/>
    <w:rsid w:val="0046673F"/>
    <w:rsid w:val="00467A8D"/>
    <w:rsid w:val="00467BBC"/>
    <w:rsid w:val="004713F1"/>
    <w:rsid w:val="004714D3"/>
    <w:rsid w:val="004723FA"/>
    <w:rsid w:val="00472ADD"/>
    <w:rsid w:val="00472AF7"/>
    <w:rsid w:val="00473236"/>
    <w:rsid w:val="004734D1"/>
    <w:rsid w:val="00477D27"/>
    <w:rsid w:val="00477F58"/>
    <w:rsid w:val="00480B79"/>
    <w:rsid w:val="00481348"/>
    <w:rsid w:val="0048163C"/>
    <w:rsid w:val="00481C7E"/>
    <w:rsid w:val="00482CC4"/>
    <w:rsid w:val="00483D89"/>
    <w:rsid w:val="00484607"/>
    <w:rsid w:val="004848C7"/>
    <w:rsid w:val="0048595A"/>
    <w:rsid w:val="00485C64"/>
    <w:rsid w:val="00485C9F"/>
    <w:rsid w:val="00485CFC"/>
    <w:rsid w:val="004874A9"/>
    <w:rsid w:val="004908F1"/>
    <w:rsid w:val="00490D09"/>
    <w:rsid w:val="00490F9F"/>
    <w:rsid w:val="004911CA"/>
    <w:rsid w:val="00494BFD"/>
    <w:rsid w:val="00494F23"/>
    <w:rsid w:val="004967A2"/>
    <w:rsid w:val="00496CBB"/>
    <w:rsid w:val="00497359"/>
    <w:rsid w:val="004978CF"/>
    <w:rsid w:val="00497F5C"/>
    <w:rsid w:val="004A0137"/>
    <w:rsid w:val="004A088F"/>
    <w:rsid w:val="004A0951"/>
    <w:rsid w:val="004A0D46"/>
    <w:rsid w:val="004A2819"/>
    <w:rsid w:val="004A5E4D"/>
    <w:rsid w:val="004A6959"/>
    <w:rsid w:val="004A7A55"/>
    <w:rsid w:val="004B0689"/>
    <w:rsid w:val="004B0D5D"/>
    <w:rsid w:val="004B15DB"/>
    <w:rsid w:val="004B20A2"/>
    <w:rsid w:val="004B2494"/>
    <w:rsid w:val="004B329C"/>
    <w:rsid w:val="004B39A8"/>
    <w:rsid w:val="004B3F46"/>
    <w:rsid w:val="004B3F90"/>
    <w:rsid w:val="004B563D"/>
    <w:rsid w:val="004B5DAC"/>
    <w:rsid w:val="004B6C4D"/>
    <w:rsid w:val="004C0360"/>
    <w:rsid w:val="004C08AF"/>
    <w:rsid w:val="004C1799"/>
    <w:rsid w:val="004C2879"/>
    <w:rsid w:val="004C4089"/>
    <w:rsid w:val="004C722D"/>
    <w:rsid w:val="004D2702"/>
    <w:rsid w:val="004D29F1"/>
    <w:rsid w:val="004D3D2F"/>
    <w:rsid w:val="004D3EEB"/>
    <w:rsid w:val="004D4F5D"/>
    <w:rsid w:val="004D523B"/>
    <w:rsid w:val="004D7176"/>
    <w:rsid w:val="004D7281"/>
    <w:rsid w:val="004D75F6"/>
    <w:rsid w:val="004D7C2C"/>
    <w:rsid w:val="004E068E"/>
    <w:rsid w:val="004E0936"/>
    <w:rsid w:val="004E0CA5"/>
    <w:rsid w:val="004E17F9"/>
    <w:rsid w:val="004E1C0E"/>
    <w:rsid w:val="004E20A9"/>
    <w:rsid w:val="004E37AA"/>
    <w:rsid w:val="004E3CAC"/>
    <w:rsid w:val="004E3CD4"/>
    <w:rsid w:val="004E5676"/>
    <w:rsid w:val="004E58D2"/>
    <w:rsid w:val="004F3F92"/>
    <w:rsid w:val="004F4F44"/>
    <w:rsid w:val="004F7FF8"/>
    <w:rsid w:val="00501178"/>
    <w:rsid w:val="00502637"/>
    <w:rsid w:val="00504247"/>
    <w:rsid w:val="005050AA"/>
    <w:rsid w:val="00505C32"/>
    <w:rsid w:val="00506640"/>
    <w:rsid w:val="00506C8F"/>
    <w:rsid w:val="005070BC"/>
    <w:rsid w:val="005071D9"/>
    <w:rsid w:val="005076BA"/>
    <w:rsid w:val="00511986"/>
    <w:rsid w:val="00513078"/>
    <w:rsid w:val="00513732"/>
    <w:rsid w:val="00513D01"/>
    <w:rsid w:val="00513F9B"/>
    <w:rsid w:val="00514F56"/>
    <w:rsid w:val="00514F70"/>
    <w:rsid w:val="00515333"/>
    <w:rsid w:val="00515504"/>
    <w:rsid w:val="0051582D"/>
    <w:rsid w:val="005176DD"/>
    <w:rsid w:val="0052098A"/>
    <w:rsid w:val="0052142F"/>
    <w:rsid w:val="00521A17"/>
    <w:rsid w:val="00521BBE"/>
    <w:rsid w:val="005236AB"/>
    <w:rsid w:val="005246BA"/>
    <w:rsid w:val="00524934"/>
    <w:rsid w:val="00524C87"/>
    <w:rsid w:val="005268D9"/>
    <w:rsid w:val="00526947"/>
    <w:rsid w:val="00526A03"/>
    <w:rsid w:val="005273F2"/>
    <w:rsid w:val="005304DE"/>
    <w:rsid w:val="00532C12"/>
    <w:rsid w:val="005332A4"/>
    <w:rsid w:val="0053330A"/>
    <w:rsid w:val="0053536B"/>
    <w:rsid w:val="00536231"/>
    <w:rsid w:val="00541685"/>
    <w:rsid w:val="00545728"/>
    <w:rsid w:val="00545874"/>
    <w:rsid w:val="00546168"/>
    <w:rsid w:val="00546AA8"/>
    <w:rsid w:val="005470F3"/>
    <w:rsid w:val="00547171"/>
    <w:rsid w:val="00550469"/>
    <w:rsid w:val="00551099"/>
    <w:rsid w:val="00551A75"/>
    <w:rsid w:val="00551ED6"/>
    <w:rsid w:val="0055201F"/>
    <w:rsid w:val="005528EF"/>
    <w:rsid w:val="00552AEA"/>
    <w:rsid w:val="005533F3"/>
    <w:rsid w:val="00553994"/>
    <w:rsid w:val="00554784"/>
    <w:rsid w:val="00554FB2"/>
    <w:rsid w:val="0055685F"/>
    <w:rsid w:val="00560E61"/>
    <w:rsid w:val="00561263"/>
    <w:rsid w:val="0056325E"/>
    <w:rsid w:val="005648A3"/>
    <w:rsid w:val="005649D9"/>
    <w:rsid w:val="005657D1"/>
    <w:rsid w:val="00570474"/>
    <w:rsid w:val="005722BE"/>
    <w:rsid w:val="005727E0"/>
    <w:rsid w:val="00572A78"/>
    <w:rsid w:val="005739A1"/>
    <w:rsid w:val="00576BD2"/>
    <w:rsid w:val="00577299"/>
    <w:rsid w:val="00577541"/>
    <w:rsid w:val="00577597"/>
    <w:rsid w:val="00580E36"/>
    <w:rsid w:val="0058142B"/>
    <w:rsid w:val="00581435"/>
    <w:rsid w:val="00581866"/>
    <w:rsid w:val="0058335A"/>
    <w:rsid w:val="00584A22"/>
    <w:rsid w:val="00584AA7"/>
    <w:rsid w:val="00584E1E"/>
    <w:rsid w:val="00585012"/>
    <w:rsid w:val="005851D6"/>
    <w:rsid w:val="00586363"/>
    <w:rsid w:val="005864E4"/>
    <w:rsid w:val="00591D5D"/>
    <w:rsid w:val="00593256"/>
    <w:rsid w:val="005943EC"/>
    <w:rsid w:val="00594FF1"/>
    <w:rsid w:val="00595DE4"/>
    <w:rsid w:val="00596C49"/>
    <w:rsid w:val="005A143A"/>
    <w:rsid w:val="005A166C"/>
    <w:rsid w:val="005A2C00"/>
    <w:rsid w:val="005A3154"/>
    <w:rsid w:val="005A3667"/>
    <w:rsid w:val="005A39AE"/>
    <w:rsid w:val="005A3CBF"/>
    <w:rsid w:val="005A521C"/>
    <w:rsid w:val="005A5304"/>
    <w:rsid w:val="005A664B"/>
    <w:rsid w:val="005A7221"/>
    <w:rsid w:val="005A787C"/>
    <w:rsid w:val="005B0F17"/>
    <w:rsid w:val="005B1B8D"/>
    <w:rsid w:val="005B2C4A"/>
    <w:rsid w:val="005B3894"/>
    <w:rsid w:val="005B418E"/>
    <w:rsid w:val="005B431F"/>
    <w:rsid w:val="005B710C"/>
    <w:rsid w:val="005C1000"/>
    <w:rsid w:val="005C1D56"/>
    <w:rsid w:val="005C2391"/>
    <w:rsid w:val="005C3B63"/>
    <w:rsid w:val="005C7337"/>
    <w:rsid w:val="005C77D5"/>
    <w:rsid w:val="005D03C1"/>
    <w:rsid w:val="005D181A"/>
    <w:rsid w:val="005D19EA"/>
    <w:rsid w:val="005D250C"/>
    <w:rsid w:val="005D2641"/>
    <w:rsid w:val="005D27C0"/>
    <w:rsid w:val="005D4293"/>
    <w:rsid w:val="005D54B9"/>
    <w:rsid w:val="005D789E"/>
    <w:rsid w:val="005E196C"/>
    <w:rsid w:val="005E25B7"/>
    <w:rsid w:val="005E29CE"/>
    <w:rsid w:val="005E2AD5"/>
    <w:rsid w:val="005E33F6"/>
    <w:rsid w:val="005E387C"/>
    <w:rsid w:val="005E4367"/>
    <w:rsid w:val="005E4B1E"/>
    <w:rsid w:val="005E506C"/>
    <w:rsid w:val="005E53D8"/>
    <w:rsid w:val="005E569E"/>
    <w:rsid w:val="005E5F95"/>
    <w:rsid w:val="005E7C36"/>
    <w:rsid w:val="005F03D0"/>
    <w:rsid w:val="005F1535"/>
    <w:rsid w:val="005F1F38"/>
    <w:rsid w:val="005F2775"/>
    <w:rsid w:val="005F2CD8"/>
    <w:rsid w:val="005F3EB3"/>
    <w:rsid w:val="005F5C7A"/>
    <w:rsid w:val="005F615E"/>
    <w:rsid w:val="005F6A64"/>
    <w:rsid w:val="00601886"/>
    <w:rsid w:val="0060296C"/>
    <w:rsid w:val="00602E32"/>
    <w:rsid w:val="006036DC"/>
    <w:rsid w:val="0060430B"/>
    <w:rsid w:val="00605B8D"/>
    <w:rsid w:val="00606B9A"/>
    <w:rsid w:val="00611FA7"/>
    <w:rsid w:val="00612468"/>
    <w:rsid w:val="006137CD"/>
    <w:rsid w:val="00614B02"/>
    <w:rsid w:val="00614B92"/>
    <w:rsid w:val="00615EBF"/>
    <w:rsid w:val="0061775F"/>
    <w:rsid w:val="00617FE4"/>
    <w:rsid w:val="006206E6"/>
    <w:rsid w:val="006207B3"/>
    <w:rsid w:val="0062118C"/>
    <w:rsid w:val="00621438"/>
    <w:rsid w:val="00621D16"/>
    <w:rsid w:val="006235C6"/>
    <w:rsid w:val="00623C38"/>
    <w:rsid w:val="00623D42"/>
    <w:rsid w:val="0062433B"/>
    <w:rsid w:val="00624A6B"/>
    <w:rsid w:val="00624AFA"/>
    <w:rsid w:val="00624BDD"/>
    <w:rsid w:val="006251B0"/>
    <w:rsid w:val="006252EF"/>
    <w:rsid w:val="006256EB"/>
    <w:rsid w:val="006259E7"/>
    <w:rsid w:val="00625A99"/>
    <w:rsid w:val="00626773"/>
    <w:rsid w:val="0062728D"/>
    <w:rsid w:val="00630D1F"/>
    <w:rsid w:val="00631570"/>
    <w:rsid w:val="00631A44"/>
    <w:rsid w:val="0063351D"/>
    <w:rsid w:val="00633C10"/>
    <w:rsid w:val="006340EE"/>
    <w:rsid w:val="00642AF5"/>
    <w:rsid w:val="00643124"/>
    <w:rsid w:val="006449DB"/>
    <w:rsid w:val="0064575A"/>
    <w:rsid w:val="00647449"/>
    <w:rsid w:val="006528BE"/>
    <w:rsid w:val="00652EC1"/>
    <w:rsid w:val="00653F40"/>
    <w:rsid w:val="00653F7B"/>
    <w:rsid w:val="00655993"/>
    <w:rsid w:val="00655C74"/>
    <w:rsid w:val="006561B1"/>
    <w:rsid w:val="00656B63"/>
    <w:rsid w:val="00656B84"/>
    <w:rsid w:val="00660EFE"/>
    <w:rsid w:val="0066114C"/>
    <w:rsid w:val="00662050"/>
    <w:rsid w:val="006623D8"/>
    <w:rsid w:val="00662BD3"/>
    <w:rsid w:val="00663219"/>
    <w:rsid w:val="00663B11"/>
    <w:rsid w:val="0066561D"/>
    <w:rsid w:val="006661FF"/>
    <w:rsid w:val="00666AC1"/>
    <w:rsid w:val="00667A18"/>
    <w:rsid w:val="00667A84"/>
    <w:rsid w:val="006702C3"/>
    <w:rsid w:val="006706BF"/>
    <w:rsid w:val="0067146A"/>
    <w:rsid w:val="00671D20"/>
    <w:rsid w:val="00672523"/>
    <w:rsid w:val="006727C5"/>
    <w:rsid w:val="00672E7D"/>
    <w:rsid w:val="00673024"/>
    <w:rsid w:val="00673BDE"/>
    <w:rsid w:val="00673C21"/>
    <w:rsid w:val="00674DB2"/>
    <w:rsid w:val="006771F1"/>
    <w:rsid w:val="00677584"/>
    <w:rsid w:val="0068021E"/>
    <w:rsid w:val="00680D4E"/>
    <w:rsid w:val="00683BE4"/>
    <w:rsid w:val="006842AF"/>
    <w:rsid w:val="0068437B"/>
    <w:rsid w:val="00684A04"/>
    <w:rsid w:val="006928B1"/>
    <w:rsid w:val="006957D3"/>
    <w:rsid w:val="00695967"/>
    <w:rsid w:val="00695B3E"/>
    <w:rsid w:val="00695E8D"/>
    <w:rsid w:val="00696E95"/>
    <w:rsid w:val="006A000F"/>
    <w:rsid w:val="006A254C"/>
    <w:rsid w:val="006A3399"/>
    <w:rsid w:val="006A34FE"/>
    <w:rsid w:val="006A3798"/>
    <w:rsid w:val="006A49F0"/>
    <w:rsid w:val="006A4AD6"/>
    <w:rsid w:val="006A62B2"/>
    <w:rsid w:val="006A6B34"/>
    <w:rsid w:val="006A6CF8"/>
    <w:rsid w:val="006A730E"/>
    <w:rsid w:val="006A73DA"/>
    <w:rsid w:val="006B0517"/>
    <w:rsid w:val="006B274F"/>
    <w:rsid w:val="006B5189"/>
    <w:rsid w:val="006B5291"/>
    <w:rsid w:val="006B549B"/>
    <w:rsid w:val="006B54B6"/>
    <w:rsid w:val="006B5ECA"/>
    <w:rsid w:val="006B619E"/>
    <w:rsid w:val="006B69BD"/>
    <w:rsid w:val="006B71FE"/>
    <w:rsid w:val="006B76F1"/>
    <w:rsid w:val="006C08F8"/>
    <w:rsid w:val="006C1C63"/>
    <w:rsid w:val="006C27EF"/>
    <w:rsid w:val="006C2EDA"/>
    <w:rsid w:val="006C357E"/>
    <w:rsid w:val="006C44B2"/>
    <w:rsid w:val="006C46FC"/>
    <w:rsid w:val="006C5062"/>
    <w:rsid w:val="006C57F0"/>
    <w:rsid w:val="006C5CA2"/>
    <w:rsid w:val="006C68CA"/>
    <w:rsid w:val="006C7065"/>
    <w:rsid w:val="006C71B5"/>
    <w:rsid w:val="006C74EB"/>
    <w:rsid w:val="006D13CF"/>
    <w:rsid w:val="006D1514"/>
    <w:rsid w:val="006D25ED"/>
    <w:rsid w:val="006D2ADA"/>
    <w:rsid w:val="006D3E1F"/>
    <w:rsid w:val="006D440A"/>
    <w:rsid w:val="006D4864"/>
    <w:rsid w:val="006D4B8A"/>
    <w:rsid w:val="006D5439"/>
    <w:rsid w:val="006D5802"/>
    <w:rsid w:val="006D5815"/>
    <w:rsid w:val="006D5D3D"/>
    <w:rsid w:val="006D603C"/>
    <w:rsid w:val="006D6849"/>
    <w:rsid w:val="006D69E3"/>
    <w:rsid w:val="006D79B5"/>
    <w:rsid w:val="006D7A63"/>
    <w:rsid w:val="006E0B7E"/>
    <w:rsid w:val="006E3457"/>
    <w:rsid w:val="006E496C"/>
    <w:rsid w:val="006E526D"/>
    <w:rsid w:val="006E5487"/>
    <w:rsid w:val="006E5923"/>
    <w:rsid w:val="006E6EB8"/>
    <w:rsid w:val="006E6EF9"/>
    <w:rsid w:val="006F092D"/>
    <w:rsid w:val="006F11D0"/>
    <w:rsid w:val="006F1A79"/>
    <w:rsid w:val="006F1EE4"/>
    <w:rsid w:val="006F2674"/>
    <w:rsid w:val="006F2C69"/>
    <w:rsid w:val="006F2E94"/>
    <w:rsid w:val="006F3079"/>
    <w:rsid w:val="006F359B"/>
    <w:rsid w:val="006F35EF"/>
    <w:rsid w:val="006F3941"/>
    <w:rsid w:val="006F3DAF"/>
    <w:rsid w:val="006F3F24"/>
    <w:rsid w:val="006F3F44"/>
    <w:rsid w:val="006F76E6"/>
    <w:rsid w:val="0070103C"/>
    <w:rsid w:val="007010A9"/>
    <w:rsid w:val="0070124D"/>
    <w:rsid w:val="00702636"/>
    <w:rsid w:val="0070312E"/>
    <w:rsid w:val="007035B5"/>
    <w:rsid w:val="007054AB"/>
    <w:rsid w:val="007059EF"/>
    <w:rsid w:val="00705C74"/>
    <w:rsid w:val="00706BC2"/>
    <w:rsid w:val="0071197C"/>
    <w:rsid w:val="00711DFE"/>
    <w:rsid w:val="007124B9"/>
    <w:rsid w:val="0071280B"/>
    <w:rsid w:val="007141FD"/>
    <w:rsid w:val="007148FA"/>
    <w:rsid w:val="00714F5E"/>
    <w:rsid w:val="00715B7A"/>
    <w:rsid w:val="00716C1E"/>
    <w:rsid w:val="00717797"/>
    <w:rsid w:val="00717E6C"/>
    <w:rsid w:val="00720212"/>
    <w:rsid w:val="00721846"/>
    <w:rsid w:val="007237DF"/>
    <w:rsid w:val="00723A02"/>
    <w:rsid w:val="00725D41"/>
    <w:rsid w:val="00726354"/>
    <w:rsid w:val="00726906"/>
    <w:rsid w:val="00731124"/>
    <w:rsid w:val="00731837"/>
    <w:rsid w:val="007319CE"/>
    <w:rsid w:val="0073362C"/>
    <w:rsid w:val="007344CB"/>
    <w:rsid w:val="00734632"/>
    <w:rsid w:val="00735588"/>
    <w:rsid w:val="0073594A"/>
    <w:rsid w:val="00735CCF"/>
    <w:rsid w:val="00736610"/>
    <w:rsid w:val="0073712E"/>
    <w:rsid w:val="00740C28"/>
    <w:rsid w:val="00741B6B"/>
    <w:rsid w:val="00742B60"/>
    <w:rsid w:val="00743507"/>
    <w:rsid w:val="007444CD"/>
    <w:rsid w:val="00744F08"/>
    <w:rsid w:val="00746489"/>
    <w:rsid w:val="00746DC2"/>
    <w:rsid w:val="0074764D"/>
    <w:rsid w:val="00750F31"/>
    <w:rsid w:val="00751BC4"/>
    <w:rsid w:val="00751BD4"/>
    <w:rsid w:val="00752AF5"/>
    <w:rsid w:val="00754309"/>
    <w:rsid w:val="00754420"/>
    <w:rsid w:val="00754923"/>
    <w:rsid w:val="007550F6"/>
    <w:rsid w:val="0075543D"/>
    <w:rsid w:val="007569E9"/>
    <w:rsid w:val="00756AC4"/>
    <w:rsid w:val="007616E4"/>
    <w:rsid w:val="00761DFD"/>
    <w:rsid w:val="007622B8"/>
    <w:rsid w:val="007628EE"/>
    <w:rsid w:val="007630DE"/>
    <w:rsid w:val="0076395F"/>
    <w:rsid w:val="00763BC4"/>
    <w:rsid w:val="00763BE2"/>
    <w:rsid w:val="0076450B"/>
    <w:rsid w:val="00764C5F"/>
    <w:rsid w:val="00765FAF"/>
    <w:rsid w:val="00766481"/>
    <w:rsid w:val="00767F58"/>
    <w:rsid w:val="0077041D"/>
    <w:rsid w:val="00770B38"/>
    <w:rsid w:val="00771AF0"/>
    <w:rsid w:val="00771F40"/>
    <w:rsid w:val="00772B57"/>
    <w:rsid w:val="00773E46"/>
    <w:rsid w:val="00773E91"/>
    <w:rsid w:val="00773F69"/>
    <w:rsid w:val="007748A1"/>
    <w:rsid w:val="007760A6"/>
    <w:rsid w:val="00780D8B"/>
    <w:rsid w:val="00781895"/>
    <w:rsid w:val="00782920"/>
    <w:rsid w:val="00782B4C"/>
    <w:rsid w:val="007833E0"/>
    <w:rsid w:val="0078465B"/>
    <w:rsid w:val="00784A86"/>
    <w:rsid w:val="00784EAF"/>
    <w:rsid w:val="007853B6"/>
    <w:rsid w:val="00785D7A"/>
    <w:rsid w:val="007861B8"/>
    <w:rsid w:val="0078652D"/>
    <w:rsid w:val="00786C49"/>
    <w:rsid w:val="00786E3F"/>
    <w:rsid w:val="007875CC"/>
    <w:rsid w:val="0079064B"/>
    <w:rsid w:val="00790991"/>
    <w:rsid w:val="00791128"/>
    <w:rsid w:val="00791297"/>
    <w:rsid w:val="007913D7"/>
    <w:rsid w:val="00792B9C"/>
    <w:rsid w:val="00793BCB"/>
    <w:rsid w:val="00794574"/>
    <w:rsid w:val="00796BD9"/>
    <w:rsid w:val="007A045B"/>
    <w:rsid w:val="007A0731"/>
    <w:rsid w:val="007A0B90"/>
    <w:rsid w:val="007A11BD"/>
    <w:rsid w:val="007A1468"/>
    <w:rsid w:val="007A1FD4"/>
    <w:rsid w:val="007A2E96"/>
    <w:rsid w:val="007A3A02"/>
    <w:rsid w:val="007A461B"/>
    <w:rsid w:val="007A5581"/>
    <w:rsid w:val="007A615C"/>
    <w:rsid w:val="007A726D"/>
    <w:rsid w:val="007B0FDF"/>
    <w:rsid w:val="007B17D6"/>
    <w:rsid w:val="007B1919"/>
    <w:rsid w:val="007B3021"/>
    <w:rsid w:val="007B31F0"/>
    <w:rsid w:val="007B3F06"/>
    <w:rsid w:val="007B4E88"/>
    <w:rsid w:val="007B672B"/>
    <w:rsid w:val="007B728F"/>
    <w:rsid w:val="007B7CF3"/>
    <w:rsid w:val="007B7FEF"/>
    <w:rsid w:val="007C027B"/>
    <w:rsid w:val="007C209F"/>
    <w:rsid w:val="007C328B"/>
    <w:rsid w:val="007C3DC2"/>
    <w:rsid w:val="007C41F2"/>
    <w:rsid w:val="007C71FE"/>
    <w:rsid w:val="007C75B7"/>
    <w:rsid w:val="007D0EE8"/>
    <w:rsid w:val="007D2D13"/>
    <w:rsid w:val="007D2D52"/>
    <w:rsid w:val="007D4BB6"/>
    <w:rsid w:val="007D5048"/>
    <w:rsid w:val="007D524B"/>
    <w:rsid w:val="007D5E8D"/>
    <w:rsid w:val="007D66D5"/>
    <w:rsid w:val="007D6832"/>
    <w:rsid w:val="007E03DD"/>
    <w:rsid w:val="007E0765"/>
    <w:rsid w:val="007E1738"/>
    <w:rsid w:val="007E1E17"/>
    <w:rsid w:val="007E2506"/>
    <w:rsid w:val="007E3A74"/>
    <w:rsid w:val="007E44F1"/>
    <w:rsid w:val="007E4BC5"/>
    <w:rsid w:val="007E5918"/>
    <w:rsid w:val="007F139D"/>
    <w:rsid w:val="007F2FFD"/>
    <w:rsid w:val="007F3325"/>
    <w:rsid w:val="007F351A"/>
    <w:rsid w:val="007F3EF4"/>
    <w:rsid w:val="007F450F"/>
    <w:rsid w:val="007F47CF"/>
    <w:rsid w:val="007F55D0"/>
    <w:rsid w:val="007F623D"/>
    <w:rsid w:val="007F72F8"/>
    <w:rsid w:val="007F7D55"/>
    <w:rsid w:val="008001D5"/>
    <w:rsid w:val="00801214"/>
    <w:rsid w:val="0080122D"/>
    <w:rsid w:val="0080156B"/>
    <w:rsid w:val="00801726"/>
    <w:rsid w:val="00801F31"/>
    <w:rsid w:val="00802A50"/>
    <w:rsid w:val="00803ECE"/>
    <w:rsid w:val="008059B6"/>
    <w:rsid w:val="00806128"/>
    <w:rsid w:val="00806E81"/>
    <w:rsid w:val="00810469"/>
    <w:rsid w:val="0081070F"/>
    <w:rsid w:val="0081275B"/>
    <w:rsid w:val="0081594D"/>
    <w:rsid w:val="00815B47"/>
    <w:rsid w:val="00815F97"/>
    <w:rsid w:val="00817FA1"/>
    <w:rsid w:val="00820700"/>
    <w:rsid w:val="00820BE3"/>
    <w:rsid w:val="00822039"/>
    <w:rsid w:val="0082224C"/>
    <w:rsid w:val="0082304E"/>
    <w:rsid w:val="00824648"/>
    <w:rsid w:val="00826E12"/>
    <w:rsid w:val="00830F5A"/>
    <w:rsid w:val="00830FB3"/>
    <w:rsid w:val="008318D0"/>
    <w:rsid w:val="00831AF6"/>
    <w:rsid w:val="00831C09"/>
    <w:rsid w:val="00831F07"/>
    <w:rsid w:val="00831F63"/>
    <w:rsid w:val="00832DDD"/>
    <w:rsid w:val="00833304"/>
    <w:rsid w:val="008336AA"/>
    <w:rsid w:val="008336EA"/>
    <w:rsid w:val="00834A2B"/>
    <w:rsid w:val="00834EE3"/>
    <w:rsid w:val="00835340"/>
    <w:rsid w:val="00835C44"/>
    <w:rsid w:val="00837CB0"/>
    <w:rsid w:val="008400E9"/>
    <w:rsid w:val="008423B9"/>
    <w:rsid w:val="0084274D"/>
    <w:rsid w:val="00843A85"/>
    <w:rsid w:val="008444FC"/>
    <w:rsid w:val="00845A58"/>
    <w:rsid w:val="00845BDE"/>
    <w:rsid w:val="00845FA4"/>
    <w:rsid w:val="008469FF"/>
    <w:rsid w:val="008472C3"/>
    <w:rsid w:val="00850293"/>
    <w:rsid w:val="0085088C"/>
    <w:rsid w:val="00850937"/>
    <w:rsid w:val="00851DD4"/>
    <w:rsid w:val="00852AF7"/>
    <w:rsid w:val="00852CB3"/>
    <w:rsid w:val="0085355A"/>
    <w:rsid w:val="00853F04"/>
    <w:rsid w:val="0085441C"/>
    <w:rsid w:val="008544D0"/>
    <w:rsid w:val="0085457E"/>
    <w:rsid w:val="00854D7C"/>
    <w:rsid w:val="00855344"/>
    <w:rsid w:val="0085708D"/>
    <w:rsid w:val="00857529"/>
    <w:rsid w:val="00857F01"/>
    <w:rsid w:val="00860D2D"/>
    <w:rsid w:val="00861108"/>
    <w:rsid w:val="008614A4"/>
    <w:rsid w:val="0086162A"/>
    <w:rsid w:val="00862F8B"/>
    <w:rsid w:val="00863CB3"/>
    <w:rsid w:val="00864663"/>
    <w:rsid w:val="00866143"/>
    <w:rsid w:val="008716CE"/>
    <w:rsid w:val="0087226F"/>
    <w:rsid w:val="00872A94"/>
    <w:rsid w:val="00873F6A"/>
    <w:rsid w:val="00875A51"/>
    <w:rsid w:val="00875EEF"/>
    <w:rsid w:val="00876550"/>
    <w:rsid w:val="008804BE"/>
    <w:rsid w:val="008811E1"/>
    <w:rsid w:val="008823F5"/>
    <w:rsid w:val="00882990"/>
    <w:rsid w:val="00883067"/>
    <w:rsid w:val="008831C9"/>
    <w:rsid w:val="008831E1"/>
    <w:rsid w:val="008849E3"/>
    <w:rsid w:val="00884F82"/>
    <w:rsid w:val="00885952"/>
    <w:rsid w:val="00886121"/>
    <w:rsid w:val="00886475"/>
    <w:rsid w:val="00886A25"/>
    <w:rsid w:val="00886D21"/>
    <w:rsid w:val="00887EE2"/>
    <w:rsid w:val="00887FA6"/>
    <w:rsid w:val="00890456"/>
    <w:rsid w:val="0089053F"/>
    <w:rsid w:val="0089087F"/>
    <w:rsid w:val="00892C5E"/>
    <w:rsid w:val="00893F41"/>
    <w:rsid w:val="008948A5"/>
    <w:rsid w:val="00894D51"/>
    <w:rsid w:val="00895B66"/>
    <w:rsid w:val="00895DF4"/>
    <w:rsid w:val="00896F0A"/>
    <w:rsid w:val="00897F39"/>
    <w:rsid w:val="008A0238"/>
    <w:rsid w:val="008A1429"/>
    <w:rsid w:val="008A1F64"/>
    <w:rsid w:val="008A1F89"/>
    <w:rsid w:val="008A256A"/>
    <w:rsid w:val="008A2CB3"/>
    <w:rsid w:val="008A30D8"/>
    <w:rsid w:val="008A3575"/>
    <w:rsid w:val="008A4263"/>
    <w:rsid w:val="008A448F"/>
    <w:rsid w:val="008A5538"/>
    <w:rsid w:val="008A5678"/>
    <w:rsid w:val="008A72B4"/>
    <w:rsid w:val="008A764B"/>
    <w:rsid w:val="008B0E7B"/>
    <w:rsid w:val="008B10D2"/>
    <w:rsid w:val="008B16A3"/>
    <w:rsid w:val="008B1910"/>
    <w:rsid w:val="008B2086"/>
    <w:rsid w:val="008B3AFC"/>
    <w:rsid w:val="008B5243"/>
    <w:rsid w:val="008B52F2"/>
    <w:rsid w:val="008B58DE"/>
    <w:rsid w:val="008B5EEC"/>
    <w:rsid w:val="008B7BE1"/>
    <w:rsid w:val="008C0729"/>
    <w:rsid w:val="008C0A7E"/>
    <w:rsid w:val="008C1744"/>
    <w:rsid w:val="008C20A4"/>
    <w:rsid w:val="008C212B"/>
    <w:rsid w:val="008C32EB"/>
    <w:rsid w:val="008C3FBD"/>
    <w:rsid w:val="008C473B"/>
    <w:rsid w:val="008C4C5A"/>
    <w:rsid w:val="008C4E14"/>
    <w:rsid w:val="008C5529"/>
    <w:rsid w:val="008D0579"/>
    <w:rsid w:val="008D0F1F"/>
    <w:rsid w:val="008D0F6B"/>
    <w:rsid w:val="008D1AF6"/>
    <w:rsid w:val="008D3187"/>
    <w:rsid w:val="008D3E4A"/>
    <w:rsid w:val="008D499C"/>
    <w:rsid w:val="008D5835"/>
    <w:rsid w:val="008D70B7"/>
    <w:rsid w:val="008D7C89"/>
    <w:rsid w:val="008D7CE5"/>
    <w:rsid w:val="008D7FF3"/>
    <w:rsid w:val="008E0515"/>
    <w:rsid w:val="008E338B"/>
    <w:rsid w:val="008E413E"/>
    <w:rsid w:val="008E436D"/>
    <w:rsid w:val="008E588B"/>
    <w:rsid w:val="008E5E64"/>
    <w:rsid w:val="008E74B6"/>
    <w:rsid w:val="008E7603"/>
    <w:rsid w:val="008F0A7D"/>
    <w:rsid w:val="008F0C64"/>
    <w:rsid w:val="008F13C1"/>
    <w:rsid w:val="008F2304"/>
    <w:rsid w:val="008F3DFD"/>
    <w:rsid w:val="008F4D30"/>
    <w:rsid w:val="008F71FF"/>
    <w:rsid w:val="008F767B"/>
    <w:rsid w:val="00900F53"/>
    <w:rsid w:val="00902301"/>
    <w:rsid w:val="0090408E"/>
    <w:rsid w:val="00904BCD"/>
    <w:rsid w:val="0090602C"/>
    <w:rsid w:val="00907026"/>
    <w:rsid w:val="00907ECD"/>
    <w:rsid w:val="009103B2"/>
    <w:rsid w:val="00911F0B"/>
    <w:rsid w:val="0091280A"/>
    <w:rsid w:val="009130B6"/>
    <w:rsid w:val="009133ED"/>
    <w:rsid w:val="009144F9"/>
    <w:rsid w:val="00915200"/>
    <w:rsid w:val="00916470"/>
    <w:rsid w:val="009177F8"/>
    <w:rsid w:val="00917DC9"/>
    <w:rsid w:val="009201AD"/>
    <w:rsid w:val="00920BFE"/>
    <w:rsid w:val="009218FC"/>
    <w:rsid w:val="00921958"/>
    <w:rsid w:val="009236B4"/>
    <w:rsid w:val="00923B69"/>
    <w:rsid w:val="00923CE6"/>
    <w:rsid w:val="009242C5"/>
    <w:rsid w:val="00924B50"/>
    <w:rsid w:val="00925D83"/>
    <w:rsid w:val="00927B5A"/>
    <w:rsid w:val="009309C7"/>
    <w:rsid w:val="00931D09"/>
    <w:rsid w:val="00931FFC"/>
    <w:rsid w:val="0093216A"/>
    <w:rsid w:val="00932678"/>
    <w:rsid w:val="00936F65"/>
    <w:rsid w:val="0093719F"/>
    <w:rsid w:val="00937AC3"/>
    <w:rsid w:val="00941B17"/>
    <w:rsid w:val="009428C0"/>
    <w:rsid w:val="009429BF"/>
    <w:rsid w:val="00944268"/>
    <w:rsid w:val="009443EE"/>
    <w:rsid w:val="00946F15"/>
    <w:rsid w:val="00950D90"/>
    <w:rsid w:val="00951303"/>
    <w:rsid w:val="0095136B"/>
    <w:rsid w:val="00951B5D"/>
    <w:rsid w:val="00953548"/>
    <w:rsid w:val="009536D2"/>
    <w:rsid w:val="00954931"/>
    <w:rsid w:val="00955B12"/>
    <w:rsid w:val="00955F70"/>
    <w:rsid w:val="00956320"/>
    <w:rsid w:val="009566F3"/>
    <w:rsid w:val="00956C6D"/>
    <w:rsid w:val="00956E0D"/>
    <w:rsid w:val="009572D4"/>
    <w:rsid w:val="0096076D"/>
    <w:rsid w:val="009608A7"/>
    <w:rsid w:val="009621BE"/>
    <w:rsid w:val="009625CB"/>
    <w:rsid w:val="00963338"/>
    <w:rsid w:val="00965A90"/>
    <w:rsid w:val="00966AE8"/>
    <w:rsid w:val="00967657"/>
    <w:rsid w:val="00970A72"/>
    <w:rsid w:val="00970DCA"/>
    <w:rsid w:val="00973445"/>
    <w:rsid w:val="00973C4F"/>
    <w:rsid w:val="009742F2"/>
    <w:rsid w:val="009743F4"/>
    <w:rsid w:val="0097666C"/>
    <w:rsid w:val="00976915"/>
    <w:rsid w:val="009777D8"/>
    <w:rsid w:val="0097798D"/>
    <w:rsid w:val="00977F4E"/>
    <w:rsid w:val="00980404"/>
    <w:rsid w:val="00980F41"/>
    <w:rsid w:val="00981230"/>
    <w:rsid w:val="00981853"/>
    <w:rsid w:val="0098258D"/>
    <w:rsid w:val="009827FB"/>
    <w:rsid w:val="009829BF"/>
    <w:rsid w:val="00982F2C"/>
    <w:rsid w:val="00983629"/>
    <w:rsid w:val="00985618"/>
    <w:rsid w:val="009862B5"/>
    <w:rsid w:val="009902BD"/>
    <w:rsid w:val="00991CAA"/>
    <w:rsid w:val="009936C8"/>
    <w:rsid w:val="00996A3B"/>
    <w:rsid w:val="009972C9"/>
    <w:rsid w:val="009976BA"/>
    <w:rsid w:val="009A0DE8"/>
    <w:rsid w:val="009A1131"/>
    <w:rsid w:val="009A15BA"/>
    <w:rsid w:val="009A16ED"/>
    <w:rsid w:val="009A20A3"/>
    <w:rsid w:val="009A266C"/>
    <w:rsid w:val="009A2F95"/>
    <w:rsid w:val="009A4697"/>
    <w:rsid w:val="009A4E8B"/>
    <w:rsid w:val="009A6416"/>
    <w:rsid w:val="009A753E"/>
    <w:rsid w:val="009A7AC2"/>
    <w:rsid w:val="009B11AB"/>
    <w:rsid w:val="009B245E"/>
    <w:rsid w:val="009B2F46"/>
    <w:rsid w:val="009B32F7"/>
    <w:rsid w:val="009B3417"/>
    <w:rsid w:val="009B63ED"/>
    <w:rsid w:val="009B648A"/>
    <w:rsid w:val="009B6F4C"/>
    <w:rsid w:val="009B7228"/>
    <w:rsid w:val="009B7F2C"/>
    <w:rsid w:val="009C0186"/>
    <w:rsid w:val="009C0B5C"/>
    <w:rsid w:val="009C1B4B"/>
    <w:rsid w:val="009C2579"/>
    <w:rsid w:val="009C2E21"/>
    <w:rsid w:val="009C3640"/>
    <w:rsid w:val="009C5421"/>
    <w:rsid w:val="009C5AA1"/>
    <w:rsid w:val="009C6768"/>
    <w:rsid w:val="009C7486"/>
    <w:rsid w:val="009C7940"/>
    <w:rsid w:val="009D036E"/>
    <w:rsid w:val="009D0DB1"/>
    <w:rsid w:val="009D23CD"/>
    <w:rsid w:val="009D45D8"/>
    <w:rsid w:val="009D4BD7"/>
    <w:rsid w:val="009D56F6"/>
    <w:rsid w:val="009D647B"/>
    <w:rsid w:val="009D6A14"/>
    <w:rsid w:val="009D779E"/>
    <w:rsid w:val="009D7FBF"/>
    <w:rsid w:val="009E0D11"/>
    <w:rsid w:val="009E1231"/>
    <w:rsid w:val="009E3084"/>
    <w:rsid w:val="009E37DD"/>
    <w:rsid w:val="009E4704"/>
    <w:rsid w:val="009E48EB"/>
    <w:rsid w:val="009E6719"/>
    <w:rsid w:val="009E6D99"/>
    <w:rsid w:val="009E7A8A"/>
    <w:rsid w:val="009E7F96"/>
    <w:rsid w:val="009F03A6"/>
    <w:rsid w:val="009F1293"/>
    <w:rsid w:val="009F1593"/>
    <w:rsid w:val="009F15EA"/>
    <w:rsid w:val="009F245F"/>
    <w:rsid w:val="009F264C"/>
    <w:rsid w:val="009F456F"/>
    <w:rsid w:val="009F4C02"/>
    <w:rsid w:val="009F5F0E"/>
    <w:rsid w:val="009F66ED"/>
    <w:rsid w:val="00A00575"/>
    <w:rsid w:val="00A00D9C"/>
    <w:rsid w:val="00A01082"/>
    <w:rsid w:val="00A01FBA"/>
    <w:rsid w:val="00A04441"/>
    <w:rsid w:val="00A04626"/>
    <w:rsid w:val="00A04F4B"/>
    <w:rsid w:val="00A0538F"/>
    <w:rsid w:val="00A05502"/>
    <w:rsid w:val="00A055EC"/>
    <w:rsid w:val="00A061CD"/>
    <w:rsid w:val="00A061E8"/>
    <w:rsid w:val="00A063B8"/>
    <w:rsid w:val="00A07560"/>
    <w:rsid w:val="00A1059E"/>
    <w:rsid w:val="00A1094C"/>
    <w:rsid w:val="00A117DA"/>
    <w:rsid w:val="00A11A2B"/>
    <w:rsid w:val="00A11B52"/>
    <w:rsid w:val="00A11B81"/>
    <w:rsid w:val="00A11BCF"/>
    <w:rsid w:val="00A12997"/>
    <w:rsid w:val="00A12D18"/>
    <w:rsid w:val="00A13594"/>
    <w:rsid w:val="00A13A65"/>
    <w:rsid w:val="00A1508C"/>
    <w:rsid w:val="00A156E2"/>
    <w:rsid w:val="00A1573D"/>
    <w:rsid w:val="00A1672D"/>
    <w:rsid w:val="00A16C71"/>
    <w:rsid w:val="00A17257"/>
    <w:rsid w:val="00A17817"/>
    <w:rsid w:val="00A17EBF"/>
    <w:rsid w:val="00A21A12"/>
    <w:rsid w:val="00A21F44"/>
    <w:rsid w:val="00A2354D"/>
    <w:rsid w:val="00A251C6"/>
    <w:rsid w:val="00A25B4B"/>
    <w:rsid w:val="00A26EE1"/>
    <w:rsid w:val="00A27598"/>
    <w:rsid w:val="00A275B0"/>
    <w:rsid w:val="00A30670"/>
    <w:rsid w:val="00A30948"/>
    <w:rsid w:val="00A31E60"/>
    <w:rsid w:val="00A322BC"/>
    <w:rsid w:val="00A32E7D"/>
    <w:rsid w:val="00A33A17"/>
    <w:rsid w:val="00A33F39"/>
    <w:rsid w:val="00A34DC5"/>
    <w:rsid w:val="00A361C0"/>
    <w:rsid w:val="00A404D8"/>
    <w:rsid w:val="00A40B6E"/>
    <w:rsid w:val="00A40C7D"/>
    <w:rsid w:val="00A429BF"/>
    <w:rsid w:val="00A43960"/>
    <w:rsid w:val="00A44299"/>
    <w:rsid w:val="00A44AE1"/>
    <w:rsid w:val="00A4544A"/>
    <w:rsid w:val="00A45AF5"/>
    <w:rsid w:val="00A45CB0"/>
    <w:rsid w:val="00A45CBD"/>
    <w:rsid w:val="00A4710F"/>
    <w:rsid w:val="00A50F57"/>
    <w:rsid w:val="00A514CE"/>
    <w:rsid w:val="00A519D7"/>
    <w:rsid w:val="00A51B16"/>
    <w:rsid w:val="00A52521"/>
    <w:rsid w:val="00A525CF"/>
    <w:rsid w:val="00A52BC2"/>
    <w:rsid w:val="00A53FCC"/>
    <w:rsid w:val="00A5450D"/>
    <w:rsid w:val="00A5522B"/>
    <w:rsid w:val="00A5571F"/>
    <w:rsid w:val="00A55F7E"/>
    <w:rsid w:val="00A56020"/>
    <w:rsid w:val="00A56593"/>
    <w:rsid w:val="00A608AA"/>
    <w:rsid w:val="00A617E5"/>
    <w:rsid w:val="00A63235"/>
    <w:rsid w:val="00A64AE0"/>
    <w:rsid w:val="00A65298"/>
    <w:rsid w:val="00A65B50"/>
    <w:rsid w:val="00A6631F"/>
    <w:rsid w:val="00A70950"/>
    <w:rsid w:val="00A717CD"/>
    <w:rsid w:val="00A71D6B"/>
    <w:rsid w:val="00A72213"/>
    <w:rsid w:val="00A7294D"/>
    <w:rsid w:val="00A73086"/>
    <w:rsid w:val="00A736FE"/>
    <w:rsid w:val="00A73C12"/>
    <w:rsid w:val="00A73DEA"/>
    <w:rsid w:val="00A742A3"/>
    <w:rsid w:val="00A77A2D"/>
    <w:rsid w:val="00A801B0"/>
    <w:rsid w:val="00A81693"/>
    <w:rsid w:val="00A819D9"/>
    <w:rsid w:val="00A8250B"/>
    <w:rsid w:val="00A825B9"/>
    <w:rsid w:val="00A8269B"/>
    <w:rsid w:val="00A82701"/>
    <w:rsid w:val="00A83258"/>
    <w:rsid w:val="00A832BF"/>
    <w:rsid w:val="00A834F1"/>
    <w:rsid w:val="00A840CF"/>
    <w:rsid w:val="00A847F1"/>
    <w:rsid w:val="00A85298"/>
    <w:rsid w:val="00A87AEA"/>
    <w:rsid w:val="00A906AC"/>
    <w:rsid w:val="00A90C0E"/>
    <w:rsid w:val="00A90DDF"/>
    <w:rsid w:val="00A91457"/>
    <w:rsid w:val="00A917A4"/>
    <w:rsid w:val="00A936F6"/>
    <w:rsid w:val="00A93721"/>
    <w:rsid w:val="00A95A61"/>
    <w:rsid w:val="00A95F93"/>
    <w:rsid w:val="00A962E1"/>
    <w:rsid w:val="00A967AB"/>
    <w:rsid w:val="00A9751F"/>
    <w:rsid w:val="00A977E2"/>
    <w:rsid w:val="00AA0589"/>
    <w:rsid w:val="00AA31EC"/>
    <w:rsid w:val="00AA398E"/>
    <w:rsid w:val="00AA5335"/>
    <w:rsid w:val="00AA5578"/>
    <w:rsid w:val="00AA7476"/>
    <w:rsid w:val="00AA7AE9"/>
    <w:rsid w:val="00AB0583"/>
    <w:rsid w:val="00AB0E5E"/>
    <w:rsid w:val="00AB0E93"/>
    <w:rsid w:val="00AB13BF"/>
    <w:rsid w:val="00AB2D4E"/>
    <w:rsid w:val="00AB3236"/>
    <w:rsid w:val="00AB33A5"/>
    <w:rsid w:val="00AB399D"/>
    <w:rsid w:val="00AB3AEF"/>
    <w:rsid w:val="00AB3EDB"/>
    <w:rsid w:val="00AB5102"/>
    <w:rsid w:val="00AB597B"/>
    <w:rsid w:val="00AB5F11"/>
    <w:rsid w:val="00AB6D5C"/>
    <w:rsid w:val="00AB70D1"/>
    <w:rsid w:val="00AB7974"/>
    <w:rsid w:val="00AC1345"/>
    <w:rsid w:val="00AC190F"/>
    <w:rsid w:val="00AC26DA"/>
    <w:rsid w:val="00AC2C44"/>
    <w:rsid w:val="00AC31B7"/>
    <w:rsid w:val="00AC6348"/>
    <w:rsid w:val="00AC63FE"/>
    <w:rsid w:val="00AC6B95"/>
    <w:rsid w:val="00AC6E3E"/>
    <w:rsid w:val="00AC6E4C"/>
    <w:rsid w:val="00AC790E"/>
    <w:rsid w:val="00AD0777"/>
    <w:rsid w:val="00AD12DE"/>
    <w:rsid w:val="00AD174A"/>
    <w:rsid w:val="00AD1786"/>
    <w:rsid w:val="00AD29AD"/>
    <w:rsid w:val="00AD29B4"/>
    <w:rsid w:val="00AD46CA"/>
    <w:rsid w:val="00AD54C2"/>
    <w:rsid w:val="00AD5920"/>
    <w:rsid w:val="00AD7464"/>
    <w:rsid w:val="00AE1231"/>
    <w:rsid w:val="00AE1285"/>
    <w:rsid w:val="00AE14D9"/>
    <w:rsid w:val="00AE1AD8"/>
    <w:rsid w:val="00AE1DC4"/>
    <w:rsid w:val="00AE2BCB"/>
    <w:rsid w:val="00AE679F"/>
    <w:rsid w:val="00AE6E5E"/>
    <w:rsid w:val="00AE7B20"/>
    <w:rsid w:val="00AF0A83"/>
    <w:rsid w:val="00AF0EEA"/>
    <w:rsid w:val="00AF1F68"/>
    <w:rsid w:val="00AF2AEF"/>
    <w:rsid w:val="00AF36D7"/>
    <w:rsid w:val="00AF3FCE"/>
    <w:rsid w:val="00AF4179"/>
    <w:rsid w:val="00AF4612"/>
    <w:rsid w:val="00AF4C11"/>
    <w:rsid w:val="00AF4D85"/>
    <w:rsid w:val="00AF5034"/>
    <w:rsid w:val="00AF71A6"/>
    <w:rsid w:val="00AF7BB2"/>
    <w:rsid w:val="00B007F5"/>
    <w:rsid w:val="00B009BF"/>
    <w:rsid w:val="00B00B18"/>
    <w:rsid w:val="00B00C3F"/>
    <w:rsid w:val="00B00D91"/>
    <w:rsid w:val="00B01346"/>
    <w:rsid w:val="00B01695"/>
    <w:rsid w:val="00B01E6E"/>
    <w:rsid w:val="00B02FC1"/>
    <w:rsid w:val="00B0347C"/>
    <w:rsid w:val="00B036E0"/>
    <w:rsid w:val="00B0596A"/>
    <w:rsid w:val="00B05AA2"/>
    <w:rsid w:val="00B07A65"/>
    <w:rsid w:val="00B103E5"/>
    <w:rsid w:val="00B11AE9"/>
    <w:rsid w:val="00B125D7"/>
    <w:rsid w:val="00B12B6B"/>
    <w:rsid w:val="00B1300A"/>
    <w:rsid w:val="00B133E7"/>
    <w:rsid w:val="00B13B85"/>
    <w:rsid w:val="00B14EBA"/>
    <w:rsid w:val="00B15444"/>
    <w:rsid w:val="00B1604A"/>
    <w:rsid w:val="00B16C19"/>
    <w:rsid w:val="00B176E3"/>
    <w:rsid w:val="00B221C6"/>
    <w:rsid w:val="00B22C2F"/>
    <w:rsid w:val="00B22D41"/>
    <w:rsid w:val="00B22E90"/>
    <w:rsid w:val="00B2466B"/>
    <w:rsid w:val="00B25594"/>
    <w:rsid w:val="00B25938"/>
    <w:rsid w:val="00B26C0F"/>
    <w:rsid w:val="00B26C63"/>
    <w:rsid w:val="00B333DD"/>
    <w:rsid w:val="00B33461"/>
    <w:rsid w:val="00B350FB"/>
    <w:rsid w:val="00B37119"/>
    <w:rsid w:val="00B405F7"/>
    <w:rsid w:val="00B40F0D"/>
    <w:rsid w:val="00B41CCF"/>
    <w:rsid w:val="00B41EE2"/>
    <w:rsid w:val="00B435C8"/>
    <w:rsid w:val="00B43964"/>
    <w:rsid w:val="00B464EE"/>
    <w:rsid w:val="00B4682F"/>
    <w:rsid w:val="00B478E8"/>
    <w:rsid w:val="00B50754"/>
    <w:rsid w:val="00B51580"/>
    <w:rsid w:val="00B51617"/>
    <w:rsid w:val="00B5257F"/>
    <w:rsid w:val="00B53686"/>
    <w:rsid w:val="00B53CCB"/>
    <w:rsid w:val="00B5425F"/>
    <w:rsid w:val="00B55659"/>
    <w:rsid w:val="00B56A71"/>
    <w:rsid w:val="00B603E8"/>
    <w:rsid w:val="00B61EB2"/>
    <w:rsid w:val="00B63C74"/>
    <w:rsid w:val="00B64B70"/>
    <w:rsid w:val="00B64F74"/>
    <w:rsid w:val="00B65161"/>
    <w:rsid w:val="00B66DFA"/>
    <w:rsid w:val="00B67195"/>
    <w:rsid w:val="00B678E3"/>
    <w:rsid w:val="00B67AE4"/>
    <w:rsid w:val="00B7139B"/>
    <w:rsid w:val="00B718A3"/>
    <w:rsid w:val="00B71EF1"/>
    <w:rsid w:val="00B72355"/>
    <w:rsid w:val="00B72417"/>
    <w:rsid w:val="00B73CB8"/>
    <w:rsid w:val="00B74306"/>
    <w:rsid w:val="00B7459B"/>
    <w:rsid w:val="00B74FD4"/>
    <w:rsid w:val="00B752DD"/>
    <w:rsid w:val="00B7695A"/>
    <w:rsid w:val="00B8075B"/>
    <w:rsid w:val="00B80DD5"/>
    <w:rsid w:val="00B80E67"/>
    <w:rsid w:val="00B81F6B"/>
    <w:rsid w:val="00B81F8D"/>
    <w:rsid w:val="00B8506F"/>
    <w:rsid w:val="00B85537"/>
    <w:rsid w:val="00B86231"/>
    <w:rsid w:val="00B87F3A"/>
    <w:rsid w:val="00B91FBA"/>
    <w:rsid w:val="00B92680"/>
    <w:rsid w:val="00B946D7"/>
    <w:rsid w:val="00B94B52"/>
    <w:rsid w:val="00B94D8F"/>
    <w:rsid w:val="00B96E38"/>
    <w:rsid w:val="00BA171E"/>
    <w:rsid w:val="00BA1A5F"/>
    <w:rsid w:val="00BA1CED"/>
    <w:rsid w:val="00BA495F"/>
    <w:rsid w:val="00BA5E41"/>
    <w:rsid w:val="00BA5FDF"/>
    <w:rsid w:val="00BA6536"/>
    <w:rsid w:val="00BB12AC"/>
    <w:rsid w:val="00BB2109"/>
    <w:rsid w:val="00BB2A9D"/>
    <w:rsid w:val="00BB38BB"/>
    <w:rsid w:val="00BB38C7"/>
    <w:rsid w:val="00BB39D5"/>
    <w:rsid w:val="00BB3B91"/>
    <w:rsid w:val="00BB3CD2"/>
    <w:rsid w:val="00BB47C1"/>
    <w:rsid w:val="00BB5653"/>
    <w:rsid w:val="00BB5F89"/>
    <w:rsid w:val="00BB5FA4"/>
    <w:rsid w:val="00BB6CF2"/>
    <w:rsid w:val="00BB6E47"/>
    <w:rsid w:val="00BB79A6"/>
    <w:rsid w:val="00BB7F13"/>
    <w:rsid w:val="00BC06D7"/>
    <w:rsid w:val="00BC1457"/>
    <w:rsid w:val="00BC212D"/>
    <w:rsid w:val="00BC21C7"/>
    <w:rsid w:val="00BC2665"/>
    <w:rsid w:val="00BC3C8E"/>
    <w:rsid w:val="00BC5669"/>
    <w:rsid w:val="00BC59F9"/>
    <w:rsid w:val="00BD07E3"/>
    <w:rsid w:val="00BD1002"/>
    <w:rsid w:val="00BD134E"/>
    <w:rsid w:val="00BD13E6"/>
    <w:rsid w:val="00BD16AD"/>
    <w:rsid w:val="00BD1DB5"/>
    <w:rsid w:val="00BD2BEB"/>
    <w:rsid w:val="00BD3A7E"/>
    <w:rsid w:val="00BD5061"/>
    <w:rsid w:val="00BD5822"/>
    <w:rsid w:val="00BD61D5"/>
    <w:rsid w:val="00BD6898"/>
    <w:rsid w:val="00BE1D84"/>
    <w:rsid w:val="00BE323F"/>
    <w:rsid w:val="00BE39F5"/>
    <w:rsid w:val="00BE625C"/>
    <w:rsid w:val="00BE6450"/>
    <w:rsid w:val="00BE78E0"/>
    <w:rsid w:val="00BE7A08"/>
    <w:rsid w:val="00BE7B45"/>
    <w:rsid w:val="00BE7EC0"/>
    <w:rsid w:val="00BF0583"/>
    <w:rsid w:val="00BF50E0"/>
    <w:rsid w:val="00BF5347"/>
    <w:rsid w:val="00BF5865"/>
    <w:rsid w:val="00BF5E16"/>
    <w:rsid w:val="00BF7624"/>
    <w:rsid w:val="00BF7EF3"/>
    <w:rsid w:val="00C01C2F"/>
    <w:rsid w:val="00C03DBF"/>
    <w:rsid w:val="00C052CE"/>
    <w:rsid w:val="00C05396"/>
    <w:rsid w:val="00C060AF"/>
    <w:rsid w:val="00C07B39"/>
    <w:rsid w:val="00C109C7"/>
    <w:rsid w:val="00C10CDC"/>
    <w:rsid w:val="00C10D54"/>
    <w:rsid w:val="00C121B0"/>
    <w:rsid w:val="00C124D6"/>
    <w:rsid w:val="00C12C1E"/>
    <w:rsid w:val="00C13170"/>
    <w:rsid w:val="00C13297"/>
    <w:rsid w:val="00C134BD"/>
    <w:rsid w:val="00C135CE"/>
    <w:rsid w:val="00C1725F"/>
    <w:rsid w:val="00C172E5"/>
    <w:rsid w:val="00C17C94"/>
    <w:rsid w:val="00C20A9C"/>
    <w:rsid w:val="00C21E29"/>
    <w:rsid w:val="00C22533"/>
    <w:rsid w:val="00C2359C"/>
    <w:rsid w:val="00C24389"/>
    <w:rsid w:val="00C24D8A"/>
    <w:rsid w:val="00C252AB"/>
    <w:rsid w:val="00C26315"/>
    <w:rsid w:val="00C267D5"/>
    <w:rsid w:val="00C26C11"/>
    <w:rsid w:val="00C27F30"/>
    <w:rsid w:val="00C303C5"/>
    <w:rsid w:val="00C309D3"/>
    <w:rsid w:val="00C316D1"/>
    <w:rsid w:val="00C31E30"/>
    <w:rsid w:val="00C320BF"/>
    <w:rsid w:val="00C323AE"/>
    <w:rsid w:val="00C32785"/>
    <w:rsid w:val="00C339C5"/>
    <w:rsid w:val="00C347BF"/>
    <w:rsid w:val="00C356B9"/>
    <w:rsid w:val="00C36A7A"/>
    <w:rsid w:val="00C37757"/>
    <w:rsid w:val="00C378A1"/>
    <w:rsid w:val="00C41199"/>
    <w:rsid w:val="00C418B7"/>
    <w:rsid w:val="00C41BC8"/>
    <w:rsid w:val="00C42D02"/>
    <w:rsid w:val="00C43CE7"/>
    <w:rsid w:val="00C43CE9"/>
    <w:rsid w:val="00C44BCB"/>
    <w:rsid w:val="00C47891"/>
    <w:rsid w:val="00C4799D"/>
    <w:rsid w:val="00C50540"/>
    <w:rsid w:val="00C51528"/>
    <w:rsid w:val="00C526A0"/>
    <w:rsid w:val="00C5330D"/>
    <w:rsid w:val="00C54401"/>
    <w:rsid w:val="00C55AB6"/>
    <w:rsid w:val="00C57462"/>
    <w:rsid w:val="00C5763F"/>
    <w:rsid w:val="00C60289"/>
    <w:rsid w:val="00C60498"/>
    <w:rsid w:val="00C60EE4"/>
    <w:rsid w:val="00C612C7"/>
    <w:rsid w:val="00C61FEF"/>
    <w:rsid w:val="00C6412C"/>
    <w:rsid w:val="00C64AC1"/>
    <w:rsid w:val="00C64B06"/>
    <w:rsid w:val="00C65762"/>
    <w:rsid w:val="00C66F5E"/>
    <w:rsid w:val="00C7024B"/>
    <w:rsid w:val="00C70D63"/>
    <w:rsid w:val="00C71B2B"/>
    <w:rsid w:val="00C71C8F"/>
    <w:rsid w:val="00C72CCA"/>
    <w:rsid w:val="00C7358C"/>
    <w:rsid w:val="00C7473B"/>
    <w:rsid w:val="00C7473F"/>
    <w:rsid w:val="00C74C05"/>
    <w:rsid w:val="00C75446"/>
    <w:rsid w:val="00C75A52"/>
    <w:rsid w:val="00C778C3"/>
    <w:rsid w:val="00C80AF0"/>
    <w:rsid w:val="00C815CF"/>
    <w:rsid w:val="00C836B9"/>
    <w:rsid w:val="00C83994"/>
    <w:rsid w:val="00C84DA7"/>
    <w:rsid w:val="00C861D2"/>
    <w:rsid w:val="00C86445"/>
    <w:rsid w:val="00C9019D"/>
    <w:rsid w:val="00C90AAE"/>
    <w:rsid w:val="00C918B4"/>
    <w:rsid w:val="00C91E09"/>
    <w:rsid w:val="00C93316"/>
    <w:rsid w:val="00C93627"/>
    <w:rsid w:val="00C9409D"/>
    <w:rsid w:val="00C95262"/>
    <w:rsid w:val="00C9553A"/>
    <w:rsid w:val="00C9774F"/>
    <w:rsid w:val="00C97883"/>
    <w:rsid w:val="00CA20ED"/>
    <w:rsid w:val="00CA3994"/>
    <w:rsid w:val="00CA3B2B"/>
    <w:rsid w:val="00CA3D57"/>
    <w:rsid w:val="00CA4B67"/>
    <w:rsid w:val="00CA6274"/>
    <w:rsid w:val="00CA761C"/>
    <w:rsid w:val="00CA7B31"/>
    <w:rsid w:val="00CB08B3"/>
    <w:rsid w:val="00CB10F6"/>
    <w:rsid w:val="00CB2415"/>
    <w:rsid w:val="00CB250E"/>
    <w:rsid w:val="00CB2E3F"/>
    <w:rsid w:val="00CB5870"/>
    <w:rsid w:val="00CB5F6A"/>
    <w:rsid w:val="00CB6811"/>
    <w:rsid w:val="00CC108C"/>
    <w:rsid w:val="00CC3819"/>
    <w:rsid w:val="00CC58FC"/>
    <w:rsid w:val="00CC6CA1"/>
    <w:rsid w:val="00CD05A5"/>
    <w:rsid w:val="00CD0A26"/>
    <w:rsid w:val="00CD0D55"/>
    <w:rsid w:val="00CD19A5"/>
    <w:rsid w:val="00CD1CFD"/>
    <w:rsid w:val="00CD230E"/>
    <w:rsid w:val="00CD2E5A"/>
    <w:rsid w:val="00CD370F"/>
    <w:rsid w:val="00CD3781"/>
    <w:rsid w:val="00CD426C"/>
    <w:rsid w:val="00CD4418"/>
    <w:rsid w:val="00CD47C6"/>
    <w:rsid w:val="00CD5436"/>
    <w:rsid w:val="00CD5B93"/>
    <w:rsid w:val="00CD6C1D"/>
    <w:rsid w:val="00CD7229"/>
    <w:rsid w:val="00CD7B71"/>
    <w:rsid w:val="00CE117C"/>
    <w:rsid w:val="00CE1873"/>
    <w:rsid w:val="00CE25EA"/>
    <w:rsid w:val="00CE2DBD"/>
    <w:rsid w:val="00CE3705"/>
    <w:rsid w:val="00CE5F45"/>
    <w:rsid w:val="00CE6B9E"/>
    <w:rsid w:val="00CE75F2"/>
    <w:rsid w:val="00CF07C9"/>
    <w:rsid w:val="00CF0F42"/>
    <w:rsid w:val="00CF10DD"/>
    <w:rsid w:val="00CF1E9B"/>
    <w:rsid w:val="00CF256A"/>
    <w:rsid w:val="00CF2597"/>
    <w:rsid w:val="00CF43C6"/>
    <w:rsid w:val="00CF49B6"/>
    <w:rsid w:val="00CF655E"/>
    <w:rsid w:val="00CF6A39"/>
    <w:rsid w:val="00CF6F87"/>
    <w:rsid w:val="00CF78EE"/>
    <w:rsid w:val="00CF7A7D"/>
    <w:rsid w:val="00D00116"/>
    <w:rsid w:val="00D00D87"/>
    <w:rsid w:val="00D01781"/>
    <w:rsid w:val="00D03B93"/>
    <w:rsid w:val="00D040F6"/>
    <w:rsid w:val="00D0528B"/>
    <w:rsid w:val="00D05538"/>
    <w:rsid w:val="00D06C28"/>
    <w:rsid w:val="00D073C4"/>
    <w:rsid w:val="00D10307"/>
    <w:rsid w:val="00D1042F"/>
    <w:rsid w:val="00D1183D"/>
    <w:rsid w:val="00D11A5B"/>
    <w:rsid w:val="00D12612"/>
    <w:rsid w:val="00D12C49"/>
    <w:rsid w:val="00D13D28"/>
    <w:rsid w:val="00D13E99"/>
    <w:rsid w:val="00D16C51"/>
    <w:rsid w:val="00D16DBB"/>
    <w:rsid w:val="00D170CD"/>
    <w:rsid w:val="00D176F0"/>
    <w:rsid w:val="00D1772A"/>
    <w:rsid w:val="00D177B1"/>
    <w:rsid w:val="00D20CD1"/>
    <w:rsid w:val="00D21EBE"/>
    <w:rsid w:val="00D22CF5"/>
    <w:rsid w:val="00D23820"/>
    <w:rsid w:val="00D27824"/>
    <w:rsid w:val="00D31361"/>
    <w:rsid w:val="00D322D2"/>
    <w:rsid w:val="00D3256C"/>
    <w:rsid w:val="00D339BE"/>
    <w:rsid w:val="00D33A27"/>
    <w:rsid w:val="00D33E95"/>
    <w:rsid w:val="00D37DE8"/>
    <w:rsid w:val="00D41AE4"/>
    <w:rsid w:val="00D41E6A"/>
    <w:rsid w:val="00D41EE1"/>
    <w:rsid w:val="00D42AE4"/>
    <w:rsid w:val="00D44086"/>
    <w:rsid w:val="00D44216"/>
    <w:rsid w:val="00D44271"/>
    <w:rsid w:val="00D445AF"/>
    <w:rsid w:val="00D4475C"/>
    <w:rsid w:val="00D44FEC"/>
    <w:rsid w:val="00D46174"/>
    <w:rsid w:val="00D465CF"/>
    <w:rsid w:val="00D46806"/>
    <w:rsid w:val="00D472F8"/>
    <w:rsid w:val="00D47FDC"/>
    <w:rsid w:val="00D50A04"/>
    <w:rsid w:val="00D51A2A"/>
    <w:rsid w:val="00D52508"/>
    <w:rsid w:val="00D54B20"/>
    <w:rsid w:val="00D552EE"/>
    <w:rsid w:val="00D55626"/>
    <w:rsid w:val="00D55C1E"/>
    <w:rsid w:val="00D57A40"/>
    <w:rsid w:val="00D605A2"/>
    <w:rsid w:val="00D60CAE"/>
    <w:rsid w:val="00D617D8"/>
    <w:rsid w:val="00D63EA6"/>
    <w:rsid w:val="00D66C4A"/>
    <w:rsid w:val="00D677C4"/>
    <w:rsid w:val="00D67C76"/>
    <w:rsid w:val="00D67F12"/>
    <w:rsid w:val="00D70D2E"/>
    <w:rsid w:val="00D71D06"/>
    <w:rsid w:val="00D725C4"/>
    <w:rsid w:val="00D72750"/>
    <w:rsid w:val="00D73EEE"/>
    <w:rsid w:val="00D740FE"/>
    <w:rsid w:val="00D74BB2"/>
    <w:rsid w:val="00D75C00"/>
    <w:rsid w:val="00D75D1D"/>
    <w:rsid w:val="00D764E1"/>
    <w:rsid w:val="00D76B60"/>
    <w:rsid w:val="00D77BAB"/>
    <w:rsid w:val="00D802D8"/>
    <w:rsid w:val="00D81674"/>
    <w:rsid w:val="00D82EE5"/>
    <w:rsid w:val="00D83650"/>
    <w:rsid w:val="00D83A23"/>
    <w:rsid w:val="00D83DE2"/>
    <w:rsid w:val="00D83E69"/>
    <w:rsid w:val="00D85071"/>
    <w:rsid w:val="00D85F00"/>
    <w:rsid w:val="00D87207"/>
    <w:rsid w:val="00D87B53"/>
    <w:rsid w:val="00D90DE3"/>
    <w:rsid w:val="00D90E61"/>
    <w:rsid w:val="00D91D78"/>
    <w:rsid w:val="00D927AC"/>
    <w:rsid w:val="00D928A3"/>
    <w:rsid w:val="00D9325A"/>
    <w:rsid w:val="00D93523"/>
    <w:rsid w:val="00D97EA3"/>
    <w:rsid w:val="00DA25F6"/>
    <w:rsid w:val="00DA2D3C"/>
    <w:rsid w:val="00DA2D72"/>
    <w:rsid w:val="00DA38F7"/>
    <w:rsid w:val="00DA40BA"/>
    <w:rsid w:val="00DB060A"/>
    <w:rsid w:val="00DB0E3A"/>
    <w:rsid w:val="00DB47B2"/>
    <w:rsid w:val="00DB490E"/>
    <w:rsid w:val="00DB6752"/>
    <w:rsid w:val="00DC0098"/>
    <w:rsid w:val="00DC04D1"/>
    <w:rsid w:val="00DC1A5D"/>
    <w:rsid w:val="00DC2D58"/>
    <w:rsid w:val="00DC3061"/>
    <w:rsid w:val="00DC3839"/>
    <w:rsid w:val="00DC4035"/>
    <w:rsid w:val="00DC427D"/>
    <w:rsid w:val="00DC5300"/>
    <w:rsid w:val="00DC5DC7"/>
    <w:rsid w:val="00DC649A"/>
    <w:rsid w:val="00DC6C3C"/>
    <w:rsid w:val="00DD017E"/>
    <w:rsid w:val="00DD06AE"/>
    <w:rsid w:val="00DD07F2"/>
    <w:rsid w:val="00DD0DE0"/>
    <w:rsid w:val="00DD1D8B"/>
    <w:rsid w:val="00DD397A"/>
    <w:rsid w:val="00DD4CB0"/>
    <w:rsid w:val="00DD4E3D"/>
    <w:rsid w:val="00DE0C49"/>
    <w:rsid w:val="00DE347D"/>
    <w:rsid w:val="00DE36F0"/>
    <w:rsid w:val="00DE3EE7"/>
    <w:rsid w:val="00DE428D"/>
    <w:rsid w:val="00DE46BB"/>
    <w:rsid w:val="00DE48CA"/>
    <w:rsid w:val="00DE48D8"/>
    <w:rsid w:val="00DE63B3"/>
    <w:rsid w:val="00DE7937"/>
    <w:rsid w:val="00DF0C35"/>
    <w:rsid w:val="00DF11D6"/>
    <w:rsid w:val="00DF15BB"/>
    <w:rsid w:val="00DF5B62"/>
    <w:rsid w:val="00DF5D10"/>
    <w:rsid w:val="00DF7DD3"/>
    <w:rsid w:val="00E00800"/>
    <w:rsid w:val="00E0081B"/>
    <w:rsid w:val="00E014E3"/>
    <w:rsid w:val="00E02F8E"/>
    <w:rsid w:val="00E0538E"/>
    <w:rsid w:val="00E0573E"/>
    <w:rsid w:val="00E07B2B"/>
    <w:rsid w:val="00E10AB0"/>
    <w:rsid w:val="00E11FE5"/>
    <w:rsid w:val="00E12C9C"/>
    <w:rsid w:val="00E1399D"/>
    <w:rsid w:val="00E13E39"/>
    <w:rsid w:val="00E15008"/>
    <w:rsid w:val="00E1507B"/>
    <w:rsid w:val="00E16D6A"/>
    <w:rsid w:val="00E16EB8"/>
    <w:rsid w:val="00E16FA1"/>
    <w:rsid w:val="00E175FD"/>
    <w:rsid w:val="00E2024E"/>
    <w:rsid w:val="00E22006"/>
    <w:rsid w:val="00E22083"/>
    <w:rsid w:val="00E24CAE"/>
    <w:rsid w:val="00E24CE4"/>
    <w:rsid w:val="00E259F8"/>
    <w:rsid w:val="00E25B3A"/>
    <w:rsid w:val="00E266D5"/>
    <w:rsid w:val="00E305C1"/>
    <w:rsid w:val="00E30D82"/>
    <w:rsid w:val="00E33401"/>
    <w:rsid w:val="00E34138"/>
    <w:rsid w:val="00E34173"/>
    <w:rsid w:val="00E353AF"/>
    <w:rsid w:val="00E35591"/>
    <w:rsid w:val="00E35EA0"/>
    <w:rsid w:val="00E36760"/>
    <w:rsid w:val="00E4067E"/>
    <w:rsid w:val="00E40FFC"/>
    <w:rsid w:val="00E41E2E"/>
    <w:rsid w:val="00E42143"/>
    <w:rsid w:val="00E43737"/>
    <w:rsid w:val="00E43866"/>
    <w:rsid w:val="00E43BB8"/>
    <w:rsid w:val="00E43BDF"/>
    <w:rsid w:val="00E43F96"/>
    <w:rsid w:val="00E44336"/>
    <w:rsid w:val="00E45DCF"/>
    <w:rsid w:val="00E473CF"/>
    <w:rsid w:val="00E5009E"/>
    <w:rsid w:val="00E50260"/>
    <w:rsid w:val="00E50289"/>
    <w:rsid w:val="00E5036B"/>
    <w:rsid w:val="00E50ACC"/>
    <w:rsid w:val="00E50DFC"/>
    <w:rsid w:val="00E5191A"/>
    <w:rsid w:val="00E5284F"/>
    <w:rsid w:val="00E557BB"/>
    <w:rsid w:val="00E55A29"/>
    <w:rsid w:val="00E55E9D"/>
    <w:rsid w:val="00E56ACB"/>
    <w:rsid w:val="00E56D4B"/>
    <w:rsid w:val="00E577D4"/>
    <w:rsid w:val="00E606B9"/>
    <w:rsid w:val="00E60C44"/>
    <w:rsid w:val="00E61567"/>
    <w:rsid w:val="00E62001"/>
    <w:rsid w:val="00E63F55"/>
    <w:rsid w:val="00E645A7"/>
    <w:rsid w:val="00E6677B"/>
    <w:rsid w:val="00E67145"/>
    <w:rsid w:val="00E67BE7"/>
    <w:rsid w:val="00E67C02"/>
    <w:rsid w:val="00E67CE7"/>
    <w:rsid w:val="00E7147A"/>
    <w:rsid w:val="00E73B40"/>
    <w:rsid w:val="00E74DF4"/>
    <w:rsid w:val="00E75070"/>
    <w:rsid w:val="00E75587"/>
    <w:rsid w:val="00E803F7"/>
    <w:rsid w:val="00E80BE0"/>
    <w:rsid w:val="00E80C71"/>
    <w:rsid w:val="00E80E7E"/>
    <w:rsid w:val="00E8134A"/>
    <w:rsid w:val="00E83251"/>
    <w:rsid w:val="00E83258"/>
    <w:rsid w:val="00E83A3B"/>
    <w:rsid w:val="00E84712"/>
    <w:rsid w:val="00E85A7B"/>
    <w:rsid w:val="00E86016"/>
    <w:rsid w:val="00E87F3D"/>
    <w:rsid w:val="00E9055E"/>
    <w:rsid w:val="00E91F6D"/>
    <w:rsid w:val="00E923A6"/>
    <w:rsid w:val="00E92774"/>
    <w:rsid w:val="00E93FC2"/>
    <w:rsid w:val="00E951A6"/>
    <w:rsid w:val="00E96203"/>
    <w:rsid w:val="00E96A5B"/>
    <w:rsid w:val="00E9716C"/>
    <w:rsid w:val="00E974F2"/>
    <w:rsid w:val="00E97F0C"/>
    <w:rsid w:val="00EA030D"/>
    <w:rsid w:val="00EA058B"/>
    <w:rsid w:val="00EA095D"/>
    <w:rsid w:val="00EA2ECE"/>
    <w:rsid w:val="00EA4351"/>
    <w:rsid w:val="00EA492E"/>
    <w:rsid w:val="00EA545C"/>
    <w:rsid w:val="00EA6051"/>
    <w:rsid w:val="00EA64BC"/>
    <w:rsid w:val="00EA6511"/>
    <w:rsid w:val="00EA7155"/>
    <w:rsid w:val="00EA7407"/>
    <w:rsid w:val="00EA7662"/>
    <w:rsid w:val="00EB25FC"/>
    <w:rsid w:val="00EB3A6B"/>
    <w:rsid w:val="00EB3C84"/>
    <w:rsid w:val="00EB5735"/>
    <w:rsid w:val="00EB6DE6"/>
    <w:rsid w:val="00EB6FED"/>
    <w:rsid w:val="00EC1241"/>
    <w:rsid w:val="00EC4B74"/>
    <w:rsid w:val="00EC60F6"/>
    <w:rsid w:val="00EC6572"/>
    <w:rsid w:val="00EC68E6"/>
    <w:rsid w:val="00EC781F"/>
    <w:rsid w:val="00ED05DF"/>
    <w:rsid w:val="00ED1354"/>
    <w:rsid w:val="00ED2BE2"/>
    <w:rsid w:val="00ED30AF"/>
    <w:rsid w:val="00ED32DB"/>
    <w:rsid w:val="00ED412C"/>
    <w:rsid w:val="00ED4222"/>
    <w:rsid w:val="00ED43A6"/>
    <w:rsid w:val="00ED4809"/>
    <w:rsid w:val="00ED691C"/>
    <w:rsid w:val="00ED75E7"/>
    <w:rsid w:val="00ED7E87"/>
    <w:rsid w:val="00EE01C0"/>
    <w:rsid w:val="00EE0491"/>
    <w:rsid w:val="00EE0F78"/>
    <w:rsid w:val="00EE14D3"/>
    <w:rsid w:val="00EE1EE6"/>
    <w:rsid w:val="00EE2824"/>
    <w:rsid w:val="00EE482E"/>
    <w:rsid w:val="00EE509A"/>
    <w:rsid w:val="00EE601A"/>
    <w:rsid w:val="00EE60F9"/>
    <w:rsid w:val="00EE66DE"/>
    <w:rsid w:val="00EE67E5"/>
    <w:rsid w:val="00EE6ADB"/>
    <w:rsid w:val="00EE7DD1"/>
    <w:rsid w:val="00EF1084"/>
    <w:rsid w:val="00EF14C0"/>
    <w:rsid w:val="00EF26C6"/>
    <w:rsid w:val="00EF2CBE"/>
    <w:rsid w:val="00EF3693"/>
    <w:rsid w:val="00EF400A"/>
    <w:rsid w:val="00EF4B4F"/>
    <w:rsid w:val="00EF528A"/>
    <w:rsid w:val="00EF6230"/>
    <w:rsid w:val="00EF6B3D"/>
    <w:rsid w:val="00EF71F3"/>
    <w:rsid w:val="00F007FF"/>
    <w:rsid w:val="00F00BC0"/>
    <w:rsid w:val="00F00DF4"/>
    <w:rsid w:val="00F02CB8"/>
    <w:rsid w:val="00F037D9"/>
    <w:rsid w:val="00F03E8C"/>
    <w:rsid w:val="00F04116"/>
    <w:rsid w:val="00F04F21"/>
    <w:rsid w:val="00F05CAA"/>
    <w:rsid w:val="00F068D4"/>
    <w:rsid w:val="00F06E8F"/>
    <w:rsid w:val="00F07143"/>
    <w:rsid w:val="00F0751B"/>
    <w:rsid w:val="00F1046D"/>
    <w:rsid w:val="00F11025"/>
    <w:rsid w:val="00F119BA"/>
    <w:rsid w:val="00F13054"/>
    <w:rsid w:val="00F14725"/>
    <w:rsid w:val="00F15866"/>
    <w:rsid w:val="00F1724C"/>
    <w:rsid w:val="00F20A73"/>
    <w:rsid w:val="00F20BE6"/>
    <w:rsid w:val="00F20E88"/>
    <w:rsid w:val="00F22989"/>
    <w:rsid w:val="00F22A54"/>
    <w:rsid w:val="00F231D5"/>
    <w:rsid w:val="00F23307"/>
    <w:rsid w:val="00F23345"/>
    <w:rsid w:val="00F23738"/>
    <w:rsid w:val="00F24C90"/>
    <w:rsid w:val="00F2664D"/>
    <w:rsid w:val="00F26650"/>
    <w:rsid w:val="00F26E7E"/>
    <w:rsid w:val="00F27068"/>
    <w:rsid w:val="00F27A91"/>
    <w:rsid w:val="00F3104C"/>
    <w:rsid w:val="00F318D1"/>
    <w:rsid w:val="00F3197F"/>
    <w:rsid w:val="00F32675"/>
    <w:rsid w:val="00F32B25"/>
    <w:rsid w:val="00F404BD"/>
    <w:rsid w:val="00F40A6D"/>
    <w:rsid w:val="00F418CB"/>
    <w:rsid w:val="00F43526"/>
    <w:rsid w:val="00F4358C"/>
    <w:rsid w:val="00F46951"/>
    <w:rsid w:val="00F50896"/>
    <w:rsid w:val="00F50AD7"/>
    <w:rsid w:val="00F50B38"/>
    <w:rsid w:val="00F512AA"/>
    <w:rsid w:val="00F51465"/>
    <w:rsid w:val="00F52024"/>
    <w:rsid w:val="00F52125"/>
    <w:rsid w:val="00F52562"/>
    <w:rsid w:val="00F52575"/>
    <w:rsid w:val="00F539C0"/>
    <w:rsid w:val="00F54205"/>
    <w:rsid w:val="00F54E87"/>
    <w:rsid w:val="00F60583"/>
    <w:rsid w:val="00F62198"/>
    <w:rsid w:val="00F62FFF"/>
    <w:rsid w:val="00F63236"/>
    <w:rsid w:val="00F63558"/>
    <w:rsid w:val="00F63C2E"/>
    <w:rsid w:val="00F6514D"/>
    <w:rsid w:val="00F75222"/>
    <w:rsid w:val="00F7607F"/>
    <w:rsid w:val="00F76EFA"/>
    <w:rsid w:val="00F772AD"/>
    <w:rsid w:val="00F80856"/>
    <w:rsid w:val="00F80E84"/>
    <w:rsid w:val="00F837B1"/>
    <w:rsid w:val="00F84B4E"/>
    <w:rsid w:val="00F85B88"/>
    <w:rsid w:val="00F86227"/>
    <w:rsid w:val="00F868C7"/>
    <w:rsid w:val="00F872AA"/>
    <w:rsid w:val="00F87AF1"/>
    <w:rsid w:val="00F87BE6"/>
    <w:rsid w:val="00F87C94"/>
    <w:rsid w:val="00F900C9"/>
    <w:rsid w:val="00F91972"/>
    <w:rsid w:val="00F919BC"/>
    <w:rsid w:val="00F91A3B"/>
    <w:rsid w:val="00F927D0"/>
    <w:rsid w:val="00F935DA"/>
    <w:rsid w:val="00F9425E"/>
    <w:rsid w:val="00F94FAC"/>
    <w:rsid w:val="00F95A2C"/>
    <w:rsid w:val="00F95DCB"/>
    <w:rsid w:val="00F96D82"/>
    <w:rsid w:val="00F97CD8"/>
    <w:rsid w:val="00FA25A5"/>
    <w:rsid w:val="00FA3D8A"/>
    <w:rsid w:val="00FA406D"/>
    <w:rsid w:val="00FA446F"/>
    <w:rsid w:val="00FA47E9"/>
    <w:rsid w:val="00FA4974"/>
    <w:rsid w:val="00FA4BF5"/>
    <w:rsid w:val="00FA5F43"/>
    <w:rsid w:val="00FA744B"/>
    <w:rsid w:val="00FA7D10"/>
    <w:rsid w:val="00FB05AC"/>
    <w:rsid w:val="00FB16E7"/>
    <w:rsid w:val="00FB2911"/>
    <w:rsid w:val="00FB2AF9"/>
    <w:rsid w:val="00FB40A4"/>
    <w:rsid w:val="00FB4642"/>
    <w:rsid w:val="00FB50A5"/>
    <w:rsid w:val="00FB6C53"/>
    <w:rsid w:val="00FB727B"/>
    <w:rsid w:val="00FB7441"/>
    <w:rsid w:val="00FB76B6"/>
    <w:rsid w:val="00FB7EF3"/>
    <w:rsid w:val="00FC2A4E"/>
    <w:rsid w:val="00FC2F8E"/>
    <w:rsid w:val="00FC32D5"/>
    <w:rsid w:val="00FC631F"/>
    <w:rsid w:val="00FC6FC3"/>
    <w:rsid w:val="00FC7107"/>
    <w:rsid w:val="00FC723F"/>
    <w:rsid w:val="00FC766D"/>
    <w:rsid w:val="00FD03BA"/>
    <w:rsid w:val="00FD077A"/>
    <w:rsid w:val="00FD0B26"/>
    <w:rsid w:val="00FD0B5E"/>
    <w:rsid w:val="00FD106D"/>
    <w:rsid w:val="00FD140D"/>
    <w:rsid w:val="00FD14B0"/>
    <w:rsid w:val="00FD28BF"/>
    <w:rsid w:val="00FD4930"/>
    <w:rsid w:val="00FD4ACA"/>
    <w:rsid w:val="00FD56D5"/>
    <w:rsid w:val="00FD70A4"/>
    <w:rsid w:val="00FE0C7F"/>
    <w:rsid w:val="00FE1700"/>
    <w:rsid w:val="00FE33C5"/>
    <w:rsid w:val="00FE375F"/>
    <w:rsid w:val="00FE643B"/>
    <w:rsid w:val="00FE678E"/>
    <w:rsid w:val="00FE72A4"/>
    <w:rsid w:val="00FE7A6C"/>
    <w:rsid w:val="00FE7DED"/>
    <w:rsid w:val="00FF002B"/>
    <w:rsid w:val="00FF03D4"/>
    <w:rsid w:val="00FF0E0B"/>
    <w:rsid w:val="00FF1B0D"/>
    <w:rsid w:val="00FF1D8B"/>
    <w:rsid w:val="00FF2E21"/>
    <w:rsid w:val="00FF3186"/>
    <w:rsid w:val="00FF4E20"/>
    <w:rsid w:val="00FF5CEB"/>
    <w:rsid w:val="00FF62C0"/>
    <w:rsid w:val="00FF702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3C7B-C9DB-4C99-BA66-327801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45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45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45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45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45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45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4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550D1D875776B82C4864BD25C9A0463743400C86CDA05FB4A43DB4156AC39FEA16915B40C1C2165AC81B5352xCj6K" TargetMode="External"/><Relationship Id="rId11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21" Type="http://schemas.openxmlformats.org/officeDocument/2006/relationships/hyperlink" Target="consultantplus://offline/ref=CF550D1D875776B82C487BAC30C9A046364E400C83CEA05FB4A43DB4156AC39FF816C95743C0DC1753DD4D021490F9BFD3614EE87EE42F96x2jCK" TargetMode="External"/><Relationship Id="rId42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47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63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68" Type="http://schemas.openxmlformats.org/officeDocument/2006/relationships/hyperlink" Target="consultantplus://offline/ref=CF550D1D875776B82C487BAC30C9A0463644430583CCA05FB4A43DB4156AC39FF816C95743C0DC165ADD4D021490F9BFD3614EE87EE42F96x2jCK" TargetMode="External"/><Relationship Id="rId8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89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12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3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8" Type="http://schemas.openxmlformats.org/officeDocument/2006/relationships/hyperlink" Target="consultantplus://offline/ref=CF550D1D875776B82C487BAC30C9A0463644430583CCA05FB4A43DB4156AC39FF816C95743C0DC115BDD4D021490F9BFD3614EE87EE42F96x2jCK" TargetMode="External"/><Relationship Id="rId16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107" Type="http://schemas.openxmlformats.org/officeDocument/2006/relationships/hyperlink" Target="consultantplus://offline/ref=CF550D1D875776B82C487BAC30C9A0463644430286CDA05FB4A43DB4156AC39FF816C95743C0DC165EDD4D021490F9BFD3614EE87EE42F96x2jCK" TargetMode="External"/><Relationship Id="rId11" Type="http://schemas.openxmlformats.org/officeDocument/2006/relationships/hyperlink" Target="consultantplus://offline/ref=CF550D1D875776B82C487BAC30C9A0463641480581CBA05FB4A43DB4156AC39FF816C95743C0D8145EDD4D021490F9BFD3614EE87EE42F96x2jCK" TargetMode="External"/><Relationship Id="rId32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37" Type="http://schemas.openxmlformats.org/officeDocument/2006/relationships/hyperlink" Target="consultantplus://offline/ref=CF550D1D875776B82C4864BD25C9A0463044490082CBA05FB4A43DB4156AC39FF816C95447CB88461E83145051DBF5BCCC7D4FEAx6j3K" TargetMode="External"/><Relationship Id="rId53" Type="http://schemas.openxmlformats.org/officeDocument/2006/relationships/hyperlink" Target="consultantplus://offline/ref=CF550D1D875776B82C487BAC30C9A0463644430583CCA05FB4A43DB4156AC39FF816C95743C0DC175DDD4D021490F9BFD3614EE87EE42F96x2jCK" TargetMode="External"/><Relationship Id="rId58" Type="http://schemas.openxmlformats.org/officeDocument/2006/relationships/hyperlink" Target="consultantplus://offline/ref=CF550D1D875776B82C487BAC30C9A0463644430583CCA05FB4A43DB4156AC39FF816C95743C0DC1752DD4D021490F9BFD3614EE87EE42F96x2jCK" TargetMode="External"/><Relationship Id="rId7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79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2" Type="http://schemas.openxmlformats.org/officeDocument/2006/relationships/hyperlink" Target="consultantplus://offline/ref=CF550D1D875776B82C4864BD25C9A0463044490082CBA05FB4A43DB4156AC39FF816C95447CB88461E83145051DBF5BCCC7D4FEAx6j3K" TargetMode="External"/><Relationship Id="rId123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8" Type="http://schemas.openxmlformats.org/officeDocument/2006/relationships/hyperlink" Target="consultantplus://offline/ref=CF550D1D875776B82C487BAC30C9A0463644430583CCA05FB4A43DB4156AC39FF816C95743C0DC165EDD4D021490F9BFD3614EE87EE42F96x2jCK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CF550D1D875776B82C487BAC30C9A0463644430583CCA05FB4A43DB4156AC39FF816C95743C0DC175FDD4D021490F9BFD3614EE87EE42F96x2jCK" TargetMode="External"/><Relationship Id="rId90" Type="http://schemas.openxmlformats.org/officeDocument/2006/relationships/hyperlink" Target="consultantplus://offline/ref=CF550D1D875776B82C487BAC30C9A046364E400C83CEA05FB4A43DB4156AC39FF816C95743C0DC1559DD4D021490F9BFD3614EE87EE42F96x2jCK" TargetMode="External"/><Relationship Id="rId95" Type="http://schemas.openxmlformats.org/officeDocument/2006/relationships/hyperlink" Target="consultantplus://offline/ref=CF550D1D875776B82C487BAC30C9A046364E400C83CEA05FB4A43DB4156AC39FF816C95743C0DC1552DD4D021490F9BFD3614EE87EE42F96x2jCK" TargetMode="External"/><Relationship Id="rId22" Type="http://schemas.openxmlformats.org/officeDocument/2006/relationships/hyperlink" Target="consultantplus://offline/ref=CF550D1D875776B82C4864BD25C9A0463044490082CBA05FB4A43DB4156AC39FEA16915B40C1C2165AC81B5352xCj6K" TargetMode="External"/><Relationship Id="rId27" Type="http://schemas.openxmlformats.org/officeDocument/2006/relationships/hyperlink" Target="consultantplus://offline/ref=CF550D1D875776B82C487BAC30C9A046364E400681CDA05FB4A43DB4156AC39FEA16915B40C1C2165AC81B5352xCj6K" TargetMode="External"/><Relationship Id="rId43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48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6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69" Type="http://schemas.openxmlformats.org/officeDocument/2006/relationships/hyperlink" Target="consultantplus://offline/ref=CF550D1D875776B82C487BAC30C9A0463644430583CCA05FB4A43DB4156AC39FF816C95743C0DC1658DD4D021490F9BFD3614EE87EE42F96x2jCK" TargetMode="External"/><Relationship Id="rId113" Type="http://schemas.openxmlformats.org/officeDocument/2006/relationships/hyperlink" Target="consultantplus://offline/ref=CF550D1D875776B82C487BAC30C9A0463644430583CCA05FB4A43DB4156AC39FF816C95743C0DC165EDD4D021490F9BFD3614EE87EE42F96x2jCK" TargetMode="External"/><Relationship Id="rId118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9" Type="http://schemas.openxmlformats.org/officeDocument/2006/relationships/hyperlink" Target="consultantplus://offline/ref=CF550D1D875776B82C487BAC30C9A046364E400C83CEA05FB4A43DB4156AC39FF816C95743C0DC155BDD4D021490F9BFD3614EE87EE42F96x2jCK" TargetMode="External"/><Relationship Id="rId8" Type="http://schemas.openxmlformats.org/officeDocument/2006/relationships/hyperlink" Target="consultantplus://offline/ref=CF550D1D875776B82C487BAC30C9A046364E400C83CEA05FB4A43DB4156AC39FF816C95743C0DC175FDD4D021490F9BFD3614EE87EE42F96x2jCK" TargetMode="External"/><Relationship Id="rId51" Type="http://schemas.openxmlformats.org/officeDocument/2006/relationships/hyperlink" Target="consultantplus://offline/ref=CF550D1D875776B82C487BAC30C9A046364E400C83CEA05FB4A43DB4156AC39FF816C95743C0DC1659DD4D021490F9BFD3614EE87EE42F96x2jCK" TargetMode="External"/><Relationship Id="rId72" Type="http://schemas.openxmlformats.org/officeDocument/2006/relationships/hyperlink" Target="consultantplus://offline/ref=CF550D1D875776B82C487BAC30C9A0463644430583CCA05FB4A43DB4156AC39FF816C95743C0DC165FDD4D021490F9BFD3614EE87EE42F96x2jCK" TargetMode="External"/><Relationship Id="rId80" Type="http://schemas.openxmlformats.org/officeDocument/2006/relationships/hyperlink" Target="consultantplus://offline/ref=CF550D1D875776B82C487BAC30C9A0463644430583CCA05FB4A43DB4156AC39FF816C95743C0DC165CDD4D021490F9BFD3614EE87EE42F96x2jCK" TargetMode="External"/><Relationship Id="rId85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93" Type="http://schemas.openxmlformats.org/officeDocument/2006/relationships/hyperlink" Target="consultantplus://offline/ref=CF550D1D875776B82C487BAC30C9A046364E400C83CEA05FB4A43DB4156AC39FF816C95743C0DC155CDD4D021490F9BFD3614EE87EE42F96x2jCK" TargetMode="External"/><Relationship Id="rId98" Type="http://schemas.openxmlformats.org/officeDocument/2006/relationships/hyperlink" Target="consultantplus://offline/ref=CF550D1D875776B82C487BAC30C9A046364E400C83CEA05FB4A43DB4156AC39FF816C95743C0DC145ADD4D021490F9BFD3614EE87EE42F96x2jCK" TargetMode="External"/><Relationship Id="rId121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42" Type="http://schemas.openxmlformats.org/officeDocument/2006/relationships/hyperlink" Target="consultantplus://offline/ref=CF550D1D875776B82C487BAC30C9A0463645410D82C5A05FB4A43DB4156AC39FF816C95743C0DC165FDD4D021490F9BFD3614EE87EE42F96x2j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550D1D875776B82C487BAC30C9A0463644430583CCA05FB4A43DB4156AC39FF816C95743C0DC175CDD4D021490F9BFD3614EE87EE42F96x2jCK" TargetMode="External"/><Relationship Id="rId17" Type="http://schemas.openxmlformats.org/officeDocument/2006/relationships/hyperlink" Target="consultantplus://offline/ref=CF550D1D875776B82C487BAC30C9A046364E400C83CEA05FB4A43DB4156AC39FF816C95743C0DC175CDD4D021490F9BFD3614EE87EE42F96x2jCK" TargetMode="External"/><Relationship Id="rId25" Type="http://schemas.openxmlformats.org/officeDocument/2006/relationships/hyperlink" Target="consultantplus://offline/ref=CF550D1D875776B82C4864BD25C9A046374E420082C5A05FB4A43DB4156AC39FEA16915B40C1C2165AC81B5352xCj6K" TargetMode="External"/><Relationship Id="rId33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38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46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59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6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3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8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16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9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20" Type="http://schemas.openxmlformats.org/officeDocument/2006/relationships/hyperlink" Target="consultantplus://offline/ref=CF550D1D875776B82C4864BD25C9A0463044490082CBA05FB4A43DB4156AC39FF816C95447CB88461E83145051DBF5BCCC7D4FEAx6j3K" TargetMode="External"/><Relationship Id="rId41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54" Type="http://schemas.openxmlformats.org/officeDocument/2006/relationships/hyperlink" Target="consultantplus://offline/ref=CF550D1D875776B82C487BAC30C9A0463644430286CDA05FB4A43DB4156AC39FF816C95743C0DC1753DD4D021490F9BFD3614EE87EE42F96x2jCK" TargetMode="External"/><Relationship Id="rId62" Type="http://schemas.openxmlformats.org/officeDocument/2006/relationships/hyperlink" Target="consultantplus://offline/ref=CF550D1D875776B82C487BAC30C9A0463644430583CCA05FB4A43DB4156AC39FF816C95743C0DC1753DD4D021490F9BFD3614EE87EE42F96x2jCK" TargetMode="External"/><Relationship Id="rId70" Type="http://schemas.openxmlformats.org/officeDocument/2006/relationships/hyperlink" Target="consultantplus://offline/ref=CF550D1D875776B82C487BAC30C9A0463644430583CCA05FB4A43DB4156AC39FF816C95743C0DC165EDD4D021490F9BFD3614EE87EE42F96x2jCK" TargetMode="External"/><Relationship Id="rId75" Type="http://schemas.openxmlformats.org/officeDocument/2006/relationships/hyperlink" Target="consultantplus://offline/ref=CF550D1D875776B82C487BAC30C9A0463644430286CDA05FB4A43DB4156AC39FF816C95743C0DC165ADD4D021490F9BFD3614EE87EE42F96x2jCK" TargetMode="External"/><Relationship Id="rId83" Type="http://schemas.openxmlformats.org/officeDocument/2006/relationships/hyperlink" Target="consultantplus://offline/ref=CF550D1D875776B82C487BAC30C9A0463644430583CCA05FB4A43DB4156AC39FF816C95743C0DC1552DD4D021490F9BFD3614EE87EE42F96x2jCK" TargetMode="External"/><Relationship Id="rId88" Type="http://schemas.openxmlformats.org/officeDocument/2006/relationships/hyperlink" Target="consultantplus://offline/ref=CF550D1D875776B82C4864BD25C9A0463743400C86CDA05FB4A43DB4156AC39FEA16915B40C1C2165AC81B5352xCj6K" TargetMode="External"/><Relationship Id="rId91" Type="http://schemas.openxmlformats.org/officeDocument/2006/relationships/hyperlink" Target="consultantplus://offline/ref=CF550D1D875776B82C487BAC30C9A046364E400C83CEA05FB4A43DB4156AC39FF816C95743C0DC155FDD4D021490F9BFD3614EE87EE42F96x2jCK" TargetMode="External"/><Relationship Id="rId96" Type="http://schemas.openxmlformats.org/officeDocument/2006/relationships/hyperlink" Target="consultantplus://offline/ref=CF550D1D875776B82C4864BD25C9A0463045470C84CAA05FB4A43DB4156AC39FF816C95743C0DC1159DD4D021490F9BFD3614EE87EE42F96x2jCK" TargetMode="External"/><Relationship Id="rId111" Type="http://schemas.openxmlformats.org/officeDocument/2006/relationships/hyperlink" Target="consultantplus://offline/ref=CF550D1D875776B82C487BAC30C9A0463644430583CCA05FB4A43DB4156AC39FF816C95743C0DC1252DD4D021490F9BFD3614EE87EE42F96x2jCK" TargetMode="External"/><Relationship Id="rId132" Type="http://schemas.openxmlformats.org/officeDocument/2006/relationships/hyperlink" Target="consultantplus://offline/ref=CF550D1D875776B82C487BAC30C9A0463644430583CCA05FB4A43DB4156AC39FF816C95743C0DC1253DD4D021490F9BFD3614EE87EE42F96x2jCK" TargetMode="External"/><Relationship Id="rId140" Type="http://schemas.openxmlformats.org/officeDocument/2006/relationships/hyperlink" Target="consultantplus://offline/ref=CF550D1D875776B82C487BAC30C9A0463644430286CDA05FB4A43DB4156AC39FF816C95743C0DC1752DD4D021490F9BFD3614EE87EE42F96x2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50D1D875776B82C487BAC30C9A0463644430286CDA05FB4A43DB4156AC39FF816C95743C0DC175FDD4D021490F9BFD3614EE87EE42F96x2jCK" TargetMode="External"/><Relationship Id="rId15" Type="http://schemas.openxmlformats.org/officeDocument/2006/relationships/hyperlink" Target="consultantplus://offline/ref=CF550D1D875776B82C487BAC30C9A046364E400C83CEA05FB4A43DB4156AC39FF816C95743C0DC175FDD4D021490F9BFD3614EE87EE42F96x2jCK" TargetMode="External"/><Relationship Id="rId23" Type="http://schemas.openxmlformats.org/officeDocument/2006/relationships/hyperlink" Target="consultantplus://offline/ref=CF550D1D875776B82C4864BD25C9A0463046440281C9A05FB4A43DB4156AC39FEA16915B40C1C2165AC81B5352xCj6K" TargetMode="External"/><Relationship Id="rId28" Type="http://schemas.openxmlformats.org/officeDocument/2006/relationships/hyperlink" Target="consultantplus://offline/ref=CF550D1D875776B82C487BAC30C9A046364E41008AC5A05FB4A43DB4156AC39FEA16915B40C1C2165AC81B5352xCj6K" TargetMode="External"/><Relationship Id="rId36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49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5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6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1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19" Type="http://schemas.openxmlformats.org/officeDocument/2006/relationships/hyperlink" Target="consultantplus://offline/ref=CF550D1D875776B82C487BAC30C9A0463644430583CCA05FB4A43DB4156AC39FF816C95743C0DC165EDD4D021490F9BFD3614EE87EE42F96x2jCK" TargetMode="External"/><Relationship Id="rId12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" Type="http://schemas.openxmlformats.org/officeDocument/2006/relationships/hyperlink" Target="consultantplus://offline/ref=CF550D1D875776B82C487BAC30C9A046364E41008AC5A05FB4A43DB4156AC39FF816C95743C8DF105ADD4D021490F9BFD3614EE87EE42F96x2jCK" TargetMode="External"/><Relationship Id="rId31" Type="http://schemas.openxmlformats.org/officeDocument/2006/relationships/hyperlink" Target="consultantplus://offline/ref=CF550D1D875776B82C487BAC30C9A0463644430583CCA05FB4A43DB4156AC39FF816C95743C0DC175CDD4D021490F9BFD3614EE87EE42F96x2jCK" TargetMode="External"/><Relationship Id="rId44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52" Type="http://schemas.openxmlformats.org/officeDocument/2006/relationships/hyperlink" Target="consultantplus://offline/ref=CF550D1D875776B82C4864BD25C9A0463044490082CBA05FB4A43DB4156AC39FF816C95447CB88461E83145051DBF5BCCC7D4FEAx6j3K" TargetMode="External"/><Relationship Id="rId60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65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73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78" Type="http://schemas.openxmlformats.org/officeDocument/2006/relationships/hyperlink" Target="consultantplus://offline/ref=CF550D1D875776B82C4864BD25C9A0463044490082CBA05FB4A43DB4156AC39FF816C95447CB88461E83145051DBF5BCCC7D4FEAx6j3K" TargetMode="External"/><Relationship Id="rId81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86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94" Type="http://schemas.openxmlformats.org/officeDocument/2006/relationships/hyperlink" Target="consultantplus://offline/ref=CF550D1D875776B82C487BAC30C9A046364E400C83CEA05FB4A43DB4156AC39FF816C95743C0DC155DDD4D021490F9BFD3614EE87EE42F96x2jCK" TargetMode="External"/><Relationship Id="rId99" Type="http://schemas.openxmlformats.org/officeDocument/2006/relationships/hyperlink" Target="consultantplus://offline/ref=CF550D1D875776B82C487BAC30C9A046364E400C83CEA05FB4A43DB4156AC39FF816C95743C0DC145BDD4D021490F9BFD3614EE87EE42F96x2jCK" TargetMode="External"/><Relationship Id="rId101" Type="http://schemas.openxmlformats.org/officeDocument/2006/relationships/hyperlink" Target="consultantplus://offline/ref=CF550D1D875776B82C487BAC30C9A0463644430583CCA05FB4A43DB4156AC39FF816C95743C0DC1452DD4D021490F9BFD3614EE87EE42F96x2jCK" TargetMode="External"/><Relationship Id="rId122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0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5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550D1D875776B82C487BAC30C9A046364E41008AC5A05FB4A43DB4156AC39FF816C95743C8DA1352DD4D021490F9BFD3614EE87EE42F96x2jCK" TargetMode="External"/><Relationship Id="rId13" Type="http://schemas.openxmlformats.org/officeDocument/2006/relationships/hyperlink" Target="consultantplus://offline/ref=CF550D1D875776B82C487BAC30C9A0463644430286CDA05FB4A43DB4156AC39FF816C95743C0DC175FDD4D021490F9BFD3614EE87EE42F96x2jCK" TargetMode="External"/><Relationship Id="rId18" Type="http://schemas.openxmlformats.org/officeDocument/2006/relationships/hyperlink" Target="consultantplus://offline/ref=CF550D1D875776B82C4864BD25C9A0463044490082CBA05FB4A43DB4156AC39FF816C95447CB88461E83145051DBF5BCCC7D4FEAx6j3K" TargetMode="External"/><Relationship Id="rId39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109" Type="http://schemas.openxmlformats.org/officeDocument/2006/relationships/hyperlink" Target="consultantplus://offline/ref=CF550D1D875776B82C487BAC30C9A046364E400C83CEA05FB4A43DB4156AC39FF816C95743C0DC1458DD4D021490F9BFD3614EE87EE42F96x2jCK" TargetMode="External"/><Relationship Id="rId34" Type="http://schemas.openxmlformats.org/officeDocument/2006/relationships/hyperlink" Target="consultantplus://offline/ref=CF550D1D875776B82C487BAC30C9A046364E400C83CEA05FB4A43DB4156AC39FF816C95743C0DC165ADD4D021490F9BFD3614EE87EE42F96x2jCK" TargetMode="External"/><Relationship Id="rId50" Type="http://schemas.openxmlformats.org/officeDocument/2006/relationships/hyperlink" Target="consultantplus://offline/ref=CF550D1D875776B82C487BAC30C9A0463644430286CDA05FB4A43DB4156AC39FF816C95743C0DC175CDD4D021490F9BFD3614EE87EE42F96x2jCK" TargetMode="External"/><Relationship Id="rId55" Type="http://schemas.openxmlformats.org/officeDocument/2006/relationships/hyperlink" Target="consultantplus://offline/ref=CF550D1D875776B82C487BAC30C9A0463645410D82C5A05FB4A43DB4156AC39FF816C95743C0DC1752DD4D021490F9BFD3614EE87EE42F96x2jCK" TargetMode="External"/><Relationship Id="rId76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97" Type="http://schemas.openxmlformats.org/officeDocument/2006/relationships/hyperlink" Target="consultantplus://offline/ref=CF550D1D875776B82C487BAC30C9A046364E400C83CEA05FB4A43DB4156AC39FF816C95743C0DC1553DD4D021490F9BFD3614EE87EE42F96x2jCK" TargetMode="External"/><Relationship Id="rId104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0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5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41" Type="http://schemas.openxmlformats.org/officeDocument/2006/relationships/hyperlink" Target="consultantplus://offline/ref=CF550D1D875776B82C487BAC30C9A0463645410D82C5A05FB4A43DB4156AC39FF816C95743C0DC165FDD4D021490F9BFD3614EE87EE42F96x2jCK" TargetMode="External"/><Relationship Id="rId7" Type="http://schemas.openxmlformats.org/officeDocument/2006/relationships/hyperlink" Target="consultantplus://offline/ref=CF550D1D875776B82C487BAC30C9A0463645410D82C5A05FB4A43DB4156AC39FF816C95743C0DC175FDD4D021490F9BFD3614EE87EE42F96x2jCK" TargetMode="External"/><Relationship Id="rId71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92" Type="http://schemas.openxmlformats.org/officeDocument/2006/relationships/hyperlink" Target="consultantplus://offline/ref=CF550D1D875776B82C4864BD25C9A0463044490082CBA05FB4A43DB4156AC39FF816C95447CB88461E83145051DBF5BCCC7D4FEAx6j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550D1D875776B82C487BAC30C9A0463641490C86C5A05FB4A43DB4156AC39FEA16915B40C1C2165AC81B5352xCj6K" TargetMode="External"/><Relationship Id="rId24" Type="http://schemas.openxmlformats.org/officeDocument/2006/relationships/hyperlink" Target="consultantplus://offline/ref=CF550D1D875776B82C4864BD25C9A0463045480683CDA05FB4A43DB4156AC39FEA16915B40C1C2165AC81B5352xCj6K" TargetMode="External"/><Relationship Id="rId40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45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66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87" Type="http://schemas.openxmlformats.org/officeDocument/2006/relationships/hyperlink" Target="consultantplus://offline/ref=CF550D1D875776B82C487BAC30C9A0463644430583CCA05FB4A43DB4156AC39FF816C95743C0DC145ADD4D021490F9BFD3614EE87EE42F96x2jCK" TargetMode="External"/><Relationship Id="rId110" Type="http://schemas.openxmlformats.org/officeDocument/2006/relationships/hyperlink" Target="consultantplus://offline/ref=CF550D1D875776B82C487BAC30C9A0463644430583CCA05FB4A43DB4156AC39FF816C95743C0DC1453DD4D021490F9BFD3614EE87EE42F96x2jCK" TargetMode="External"/><Relationship Id="rId115" Type="http://schemas.openxmlformats.org/officeDocument/2006/relationships/hyperlink" Target="consultantplus://offline/ref=CF550D1D875776B82C487BAC30C9A0463644430583CCA05FB4A43DB4156AC39FF816C95743C0DC1753DD4D021490F9BFD3614EE87EE42F96x2jCK" TargetMode="External"/><Relationship Id="rId131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36" Type="http://schemas.openxmlformats.org/officeDocument/2006/relationships/hyperlink" Target="consultantplus://offline/ref=CF550D1D875776B82C487BAC30C9A0463644430583CCA05FB4A43DB4156AC39FF816C95743C0DC1753DD4D021490F9BFD3614EE87EE42F96x2jCK" TargetMode="External"/><Relationship Id="rId61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82" Type="http://schemas.openxmlformats.org/officeDocument/2006/relationships/hyperlink" Target="consultantplus://offline/ref=CF550D1D875776B82C487BAC30C9A0463644430583CCA05FB4A43DB4156AC39FF816C95743C0DC1559DD4D021490F9BFD3614EE87EE42F96x2jCK" TargetMode="External"/><Relationship Id="rId19" Type="http://schemas.openxmlformats.org/officeDocument/2006/relationships/hyperlink" Target="consultantplus://offline/ref=CF550D1D875776B82C487BAC30C9A046364E400C83CEA05FB4A43DB4156AC39FF816C95743C0DC1752DD4D021490F9BFD3614EE87EE42F96x2jCK" TargetMode="External"/><Relationship Id="rId14" Type="http://schemas.openxmlformats.org/officeDocument/2006/relationships/hyperlink" Target="consultantplus://offline/ref=CF550D1D875776B82C487BAC30C9A0463645410D82C5A05FB4A43DB4156AC39FF816C95743C0DC175FDD4D021490F9BFD3614EE87EE42F96x2jCK" TargetMode="External"/><Relationship Id="rId30" Type="http://schemas.openxmlformats.org/officeDocument/2006/relationships/hyperlink" Target="consultantplus://offline/ref=CF550D1D875776B82C4864BD25C9A046364146008ACBA05FB4A43DB4156AC39FEA16915B40C1C2165AC81B5352xCj6K" TargetMode="External"/><Relationship Id="rId35" Type="http://schemas.openxmlformats.org/officeDocument/2006/relationships/hyperlink" Target="consultantplus://offline/ref=CF550D1D875776B82C487BAC30C9A046364E400C83CEA05FB4A43DB4156AC39FF816C95743C0DC165BDD4D021490F9BFD3614EE87EE42F96x2jCK" TargetMode="External"/><Relationship Id="rId56" Type="http://schemas.openxmlformats.org/officeDocument/2006/relationships/hyperlink" Target="consultantplus://offline/ref=CF550D1D875776B82C487BAC30C9A046364E400C83CEA05FB4A43DB4156AC39FF816C95743C0DC155BDD4D021490F9BFD3614EE87EE42F96x2jCK" TargetMode="External"/><Relationship Id="rId77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0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05" Type="http://schemas.openxmlformats.org/officeDocument/2006/relationships/hyperlink" Target="consultantplus://offline/ref=CF550D1D875776B82C487BAC30C9A046364E400C83CEA05FB4A43DB4156AC39FF816C95743C0DC1558DD4D021490F9BFD3614EE87EE42F96x2jCK" TargetMode="External"/><Relationship Id="rId126" Type="http://schemas.openxmlformats.org/officeDocument/2006/relationships/hyperlink" Target="consultantplus://offline/ref=CF550D1D875776B82C487BAC30C9A046364E400C83CEA05FB4A43DB4156AC39FF816C95743C0DC1558DD4D021490F9BFD3614EE87EE42F96x2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17127</Words>
  <Characters>97629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 Анастасия</dc:creator>
  <cp:keywords/>
  <dc:description/>
  <cp:lastModifiedBy>Земская Анастасия</cp:lastModifiedBy>
  <cp:revision>1</cp:revision>
  <dcterms:created xsi:type="dcterms:W3CDTF">2023-10-31T10:35:00Z</dcterms:created>
  <dcterms:modified xsi:type="dcterms:W3CDTF">2023-10-31T10:36:00Z</dcterms:modified>
</cp:coreProperties>
</file>